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text" w:horzAnchor="margin" w:tblpY="25"/>
        <w:tblW w:w="8910" w:type="dxa"/>
        <w:tblBorders>
          <w:top w:val="none" w:sz="0" w:space="0" w:color="auto"/>
          <w:left w:val="none" w:sz="0" w:space="0" w:color="auto"/>
          <w:bottom w:val="single" w:sz="8" w:space="0" w:color="FFFFFF" w:themeColor="background1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51"/>
        <w:gridCol w:w="708"/>
        <w:gridCol w:w="1134"/>
        <w:gridCol w:w="2977"/>
        <w:gridCol w:w="1856"/>
      </w:tblGrid>
      <w:tr w:rsidR="0092558D" w:rsidTr="0053295F">
        <w:trPr>
          <w:trHeight w:val="284"/>
        </w:trPr>
        <w:tc>
          <w:tcPr>
            <w:tcW w:w="891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2558D" w:rsidRDefault="008A6047" w:rsidP="0053295F">
            <w:pPr>
              <w:keepNext/>
              <w:widowControl/>
              <w:spacing w:after="0" w:line="276" w:lineRule="auto"/>
              <w:ind w:left="-113"/>
              <w:rPr>
                <w:rFonts w:ascii="Franklin Gothic Medium" w:eastAsia="MetaNormalLF-Roman" w:hAnsi="Franklin Gothic Medium"/>
                <w:b/>
                <w:bCs/>
                <w:color w:val="FFFFFF" w:themeColor="background1"/>
                <w:sz w:val="19"/>
                <w:szCs w:val="19"/>
              </w:rPr>
            </w:pPr>
            <w:r>
              <w:rPr>
                <w:rFonts w:ascii="Franklin Gothic Medium" w:hAnsi="Franklin Gothic Medium"/>
                <w:sz w:val="19"/>
                <w:szCs w:val="19"/>
              </w:rPr>
              <w:t>Chronologie der EZB-Maßnahmen seit Dezember 2015</w:t>
            </w:r>
          </w:p>
        </w:tc>
      </w:tr>
      <w:tr w:rsidR="00311686" w:rsidTr="009E5B4B">
        <w:trPr>
          <w:trHeight w:hRule="exact" w:val="560"/>
        </w:trPr>
        <w:tc>
          <w:tcPr>
            <w:tcW w:w="1384" w:type="dxa"/>
            <w:tcBorders>
              <w:top w:val="nil"/>
              <w:left w:val="nil"/>
              <w:bottom w:val="single" w:sz="12" w:space="0" w:color="FFFFFF" w:themeColor="background1"/>
              <w:right w:val="single" w:sz="8" w:space="0" w:color="FFFFFF" w:themeColor="background1"/>
            </w:tcBorders>
            <w:shd w:val="clear" w:color="auto" w:fill="0062A3"/>
            <w:vAlign w:val="center"/>
          </w:tcPr>
          <w:p w:rsidR="00841677" w:rsidRDefault="008A6047" w:rsidP="00311686">
            <w:pPr>
              <w:keepNext/>
              <w:widowControl/>
              <w:spacing w:before="120" w:after="0" w:line="276" w:lineRule="auto"/>
              <w:ind w:left="0"/>
              <w:jc w:val="center"/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</w:pPr>
            <w:r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>Maßnahme/</w:t>
            </w:r>
            <w:r w:rsidR="00DE2DC8"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br/>
            </w:r>
            <w:r w:rsidR="00841677" w:rsidRPr="00620785"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>Programm</w:t>
            </w:r>
          </w:p>
        </w:tc>
        <w:tc>
          <w:tcPr>
            <w:tcW w:w="851" w:type="dxa"/>
            <w:tcBorders>
              <w:top w:val="nil"/>
              <w:left w:val="single" w:sz="8" w:space="0" w:color="FFFFFF" w:themeColor="background1"/>
              <w:bottom w:val="single" w:sz="12" w:space="0" w:color="FFFFFF" w:themeColor="background1"/>
              <w:right w:val="single" w:sz="8" w:space="0" w:color="FFFFFF" w:themeColor="background1"/>
            </w:tcBorders>
            <w:shd w:val="clear" w:color="auto" w:fill="0062A3"/>
            <w:vAlign w:val="center"/>
            <w:hideMark/>
          </w:tcPr>
          <w:p w:rsidR="00841677" w:rsidRDefault="00841677" w:rsidP="00311686">
            <w:pPr>
              <w:keepNext/>
              <w:widowControl/>
              <w:spacing w:before="120" w:after="0" w:line="276" w:lineRule="auto"/>
              <w:ind w:left="0"/>
              <w:jc w:val="center"/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</w:pPr>
            <w:r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>Ankü</w:t>
            </w:r>
            <w:r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>n</w:t>
            </w:r>
            <w:r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>digung</w:t>
            </w:r>
          </w:p>
        </w:tc>
        <w:tc>
          <w:tcPr>
            <w:tcW w:w="708" w:type="dxa"/>
            <w:tcBorders>
              <w:top w:val="nil"/>
              <w:left w:val="single" w:sz="8" w:space="0" w:color="FFFFFF" w:themeColor="background1"/>
              <w:bottom w:val="single" w:sz="12" w:space="0" w:color="FFFFFF" w:themeColor="background1"/>
              <w:right w:val="single" w:sz="8" w:space="0" w:color="FFFFFF" w:themeColor="background1"/>
            </w:tcBorders>
            <w:shd w:val="clear" w:color="auto" w:fill="0062A3"/>
            <w:vAlign w:val="center"/>
          </w:tcPr>
          <w:p w:rsidR="00841677" w:rsidRDefault="00841677" w:rsidP="00311686">
            <w:pPr>
              <w:keepNext/>
              <w:widowControl/>
              <w:spacing w:before="120" w:after="0" w:line="276" w:lineRule="auto"/>
              <w:ind w:left="0"/>
              <w:jc w:val="center"/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</w:pPr>
            <w:r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>Beginn</w:t>
            </w:r>
          </w:p>
        </w:tc>
        <w:tc>
          <w:tcPr>
            <w:tcW w:w="1134" w:type="dxa"/>
            <w:tcBorders>
              <w:top w:val="nil"/>
              <w:left w:val="single" w:sz="8" w:space="0" w:color="FFFFFF" w:themeColor="background1"/>
              <w:bottom w:val="single" w:sz="12" w:space="0" w:color="FFFFFF" w:themeColor="background1"/>
              <w:right w:val="single" w:sz="8" w:space="0" w:color="FFFFFF" w:themeColor="background1"/>
            </w:tcBorders>
            <w:shd w:val="clear" w:color="auto" w:fill="0062A3"/>
            <w:vAlign w:val="center"/>
          </w:tcPr>
          <w:p w:rsidR="00841677" w:rsidRDefault="0092558D" w:rsidP="00311686">
            <w:pPr>
              <w:keepNext/>
              <w:widowControl/>
              <w:spacing w:before="120" w:after="0" w:line="276" w:lineRule="auto"/>
              <w:ind w:left="0"/>
              <w:jc w:val="center"/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</w:pPr>
            <w:r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>Voraussi</w:t>
            </w:r>
            <w:bookmarkStart w:id="0" w:name="_GoBack"/>
            <w:bookmarkEnd w:id="0"/>
            <w:r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>ch</w:t>
            </w:r>
            <w:r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>t</w:t>
            </w:r>
            <w:r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 xml:space="preserve">liches </w:t>
            </w:r>
            <w:r w:rsidR="00841677"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>Ende</w:t>
            </w:r>
          </w:p>
        </w:tc>
        <w:tc>
          <w:tcPr>
            <w:tcW w:w="4833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FFFFFF" w:themeColor="background1"/>
              <w:right w:val="single" w:sz="8" w:space="0" w:color="FFFFFF" w:themeColor="background1"/>
            </w:tcBorders>
            <w:shd w:val="clear" w:color="auto" w:fill="0062A3"/>
            <w:vAlign w:val="center"/>
            <w:hideMark/>
          </w:tcPr>
          <w:p w:rsidR="00841677" w:rsidRDefault="008A6047" w:rsidP="00311686">
            <w:pPr>
              <w:keepNext/>
              <w:widowControl/>
              <w:spacing w:before="120" w:after="0" w:line="276" w:lineRule="auto"/>
              <w:ind w:left="0"/>
              <w:jc w:val="center"/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</w:pPr>
            <w:r>
              <w:rPr>
                <w:rFonts w:ascii="Franklin Gothic Medium" w:eastAsia="MetaNormalLF-Roman" w:hAnsi="Franklin Gothic Medium"/>
                <w:bCs/>
                <w:color w:val="FFFFFF" w:themeColor="background1"/>
                <w:sz w:val="16"/>
              </w:rPr>
              <w:t>Details</w:t>
            </w:r>
          </w:p>
        </w:tc>
      </w:tr>
      <w:tr w:rsidR="007C5933" w:rsidTr="009E5B4B">
        <w:trPr>
          <w:trHeight w:hRule="exact" w:val="456"/>
        </w:trPr>
        <w:tc>
          <w:tcPr>
            <w:tcW w:w="13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Zinssenkung</w:t>
            </w:r>
          </w:p>
        </w:tc>
        <w:tc>
          <w:tcPr>
            <w:tcW w:w="851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03.12.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br/>
              <w:t>2015</w:t>
            </w:r>
          </w:p>
        </w:tc>
        <w:tc>
          <w:tcPr>
            <w:tcW w:w="708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09.12.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br/>
              <w:t>2015</w:t>
            </w:r>
          </w:p>
        </w:tc>
        <w:tc>
          <w:tcPr>
            <w:tcW w:w="113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9F23D2" w:rsidRPr="00EB319A" w:rsidRDefault="009F23D2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-</w:t>
            </w:r>
          </w:p>
        </w:tc>
        <w:tc>
          <w:tcPr>
            <w:tcW w:w="4833" w:type="dxa"/>
            <w:gridSpan w:val="2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67573A">
            <w:pPr>
              <w:keepNext/>
              <w:widowControl/>
              <w:spacing w:before="40" w:after="200" w:line="288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Einlagezins um zehn </w:t>
            </w:r>
            <w:r w:rsidR="00FE0347">
              <w:rPr>
                <w:rFonts w:ascii="Franklin Gothic Book" w:eastAsia="MetaNormalLF-Roman" w:hAnsi="Franklin Gothic Book"/>
                <w:color w:val="000000"/>
                <w:sz w:val="16"/>
              </w:rPr>
              <w:t>Basispunkte auf -0,3 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% gesenkt.</w:t>
            </w:r>
          </w:p>
        </w:tc>
      </w:tr>
      <w:tr w:rsidR="007C5933" w:rsidTr="009E5B4B">
        <w:trPr>
          <w:trHeight w:hRule="exact" w:val="974"/>
        </w:trPr>
        <w:tc>
          <w:tcPr>
            <w:tcW w:w="13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EAPP-Anpassungen</w:t>
            </w:r>
          </w:p>
        </w:tc>
        <w:tc>
          <w:tcPr>
            <w:tcW w:w="851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03.12.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br/>
              <w:t>2015</w:t>
            </w:r>
          </w:p>
        </w:tc>
        <w:tc>
          <w:tcPr>
            <w:tcW w:w="708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01.01.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br/>
              <w:t>2016</w:t>
            </w:r>
          </w:p>
        </w:tc>
        <w:tc>
          <w:tcPr>
            <w:tcW w:w="113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März 2017</w:t>
            </w:r>
          </w:p>
        </w:tc>
        <w:tc>
          <w:tcPr>
            <w:tcW w:w="4833" w:type="dxa"/>
            <w:gridSpan w:val="2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AB18B9">
            <w:pPr>
              <w:keepNext/>
              <w:widowControl/>
              <w:spacing w:before="40" w:after="200" w:line="288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Verlängerung der intendierten Laufzeit bis März 2017; Reinvestition der Ti</w:t>
            </w:r>
            <w:r w:rsidR="000757CF">
              <w:rPr>
                <w:rFonts w:ascii="Franklin Gothic Book" w:eastAsia="MetaNormalLF-Roman" w:hAnsi="Franklin Gothic Book"/>
                <w:color w:val="000000"/>
                <w:sz w:val="16"/>
              </w:rPr>
              <w:t>l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gungszahlungen auslaufender Wertpapiere, Einbeziehung von </w:t>
            </w:r>
            <w:r w:rsidR="00622C79">
              <w:rPr>
                <w:rFonts w:ascii="Franklin Gothic Book" w:eastAsia="MetaNormalLF-Roman" w:hAnsi="Franklin Gothic Book"/>
                <w:color w:val="000000"/>
                <w:sz w:val="16"/>
              </w:rPr>
              <w:t>in Euro laufende</w:t>
            </w:r>
            <w:r w:rsidR="00AB18B9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Schuldverschreibungen regionaler und lokaler Gebietskörperschaften, die im Euro-Raum </w:t>
            </w:r>
            <w:r w:rsidR="00AB18B9">
              <w:rPr>
                <w:rFonts w:ascii="Franklin Gothic Book" w:eastAsia="MetaNormalLF-Roman" w:hAnsi="Franklin Gothic Book"/>
                <w:color w:val="000000"/>
                <w:sz w:val="16"/>
              </w:rPr>
              <w:t>begeben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wurden.</w:t>
            </w:r>
          </w:p>
        </w:tc>
      </w:tr>
      <w:tr w:rsidR="007C5933" w:rsidTr="0072236D">
        <w:trPr>
          <w:trHeight w:hRule="exact" w:val="1000"/>
        </w:trPr>
        <w:tc>
          <w:tcPr>
            <w:tcW w:w="13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Vollzuteilung</w:t>
            </w:r>
          </w:p>
        </w:tc>
        <w:tc>
          <w:tcPr>
            <w:tcW w:w="851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03.12.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br/>
              <w:t>2015</w:t>
            </w:r>
          </w:p>
        </w:tc>
        <w:tc>
          <w:tcPr>
            <w:tcW w:w="708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AB18B9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-</w:t>
            </w:r>
          </w:p>
        </w:tc>
        <w:tc>
          <w:tcPr>
            <w:tcW w:w="113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Ende 2017</w:t>
            </w:r>
          </w:p>
        </w:tc>
        <w:tc>
          <w:tcPr>
            <w:tcW w:w="4833" w:type="dxa"/>
            <w:gridSpan w:val="2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72236D" w:rsidP="00622C79">
            <w:pPr>
              <w:keepNext/>
              <w:widowControl/>
              <w:spacing w:before="40" w:after="200" w:line="288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Verlängerung der </w:t>
            </w:r>
            <w:r w:rsidR="00201655">
              <w:rPr>
                <w:rFonts w:ascii="Franklin Gothic Book" w:eastAsia="MetaNormalLF-Roman" w:hAnsi="Franklin Gothic Book"/>
                <w:color w:val="000000"/>
                <w:sz w:val="16"/>
              </w:rPr>
              <w:t>Abwicklung der</w:t>
            </w:r>
            <w:r w:rsidR="00DE2DC8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Haupt- und längerfristigen Ref</w:t>
            </w:r>
            <w:r w:rsidR="00DE2DC8">
              <w:rPr>
                <w:rFonts w:ascii="Franklin Gothic Book" w:eastAsia="MetaNormalLF-Roman" w:hAnsi="Franklin Gothic Book"/>
                <w:color w:val="000000"/>
                <w:sz w:val="16"/>
              </w:rPr>
              <w:t>i</w:t>
            </w:r>
            <w:r w:rsidR="00DE2DC8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nanzierungsgeschäfte </w:t>
            </w:r>
            <w:r w:rsidR="00201655">
              <w:rPr>
                <w:rFonts w:ascii="Franklin Gothic Book" w:eastAsia="MetaNormalLF-Roman" w:hAnsi="Franklin Gothic Book"/>
                <w:color w:val="000000"/>
                <w:sz w:val="16"/>
              </w:rPr>
              <w:t>(</w:t>
            </w:r>
            <w:r w:rsidR="00DE2DC8">
              <w:rPr>
                <w:rFonts w:ascii="Franklin Gothic Book" w:eastAsia="MetaNormalLF-Roman" w:hAnsi="Franklin Gothic Book"/>
                <w:color w:val="000000"/>
                <w:sz w:val="16"/>
              </w:rPr>
              <w:t>dreimonatige Laufzeit</w:t>
            </w:r>
            <w:r w:rsidR="00201655">
              <w:rPr>
                <w:rFonts w:ascii="Franklin Gothic Book" w:eastAsia="MetaNormalLF-Roman" w:hAnsi="Franklin Gothic Book"/>
                <w:color w:val="000000"/>
                <w:sz w:val="16"/>
              </w:rPr>
              <w:t>)</w:t>
            </w:r>
            <w:r w:rsidR="00DE2DC8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bis</w:t>
            </w:r>
            <w:r w:rsidR="00746BEB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zum</w:t>
            </w:r>
            <w:r w:rsidR="00DE2DC8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Ende der letzten </w:t>
            </w:r>
            <w:r w:rsidR="00086407">
              <w:rPr>
                <w:rFonts w:ascii="Franklin Gothic Book" w:eastAsia="MetaNormalLF-Roman" w:hAnsi="Franklin Gothic Book"/>
                <w:color w:val="000000"/>
                <w:sz w:val="16"/>
              </w:rPr>
              <w:t>Mindestreserve</w:t>
            </w:r>
            <w:r w:rsidR="00201655">
              <w:rPr>
                <w:rFonts w:ascii="Franklin Gothic Book" w:eastAsia="MetaNormalLF-Roman" w:hAnsi="Franklin Gothic Book"/>
                <w:color w:val="000000"/>
                <w:sz w:val="16"/>
              </w:rPr>
              <w:t>-</w:t>
            </w:r>
            <w:r w:rsidR="002D461B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Erfüllungsperiode </w:t>
            </w:r>
            <w:r w:rsidR="00622C79">
              <w:rPr>
                <w:rFonts w:ascii="Franklin Gothic Book" w:eastAsia="MetaNormalLF-Roman" w:hAnsi="Franklin Gothic Book"/>
                <w:color w:val="000000"/>
                <w:sz w:val="16"/>
              </w:rPr>
              <w:t>im Jahr</w:t>
            </w:r>
            <w:r w:rsidR="002D461B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</w:t>
            </w:r>
            <w:r w:rsidR="00DE2DC8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2017 als </w:t>
            </w:r>
            <w:r w:rsidR="00086407">
              <w:rPr>
                <w:rFonts w:ascii="Franklin Gothic Book" w:eastAsia="MetaNormalLF-Roman" w:hAnsi="Franklin Gothic Book"/>
                <w:color w:val="000000"/>
                <w:sz w:val="16"/>
              </w:rPr>
              <w:t>Menge</w:t>
            </w:r>
            <w:r w:rsidR="00086407">
              <w:rPr>
                <w:rFonts w:ascii="Franklin Gothic Book" w:eastAsia="MetaNormalLF-Roman" w:hAnsi="Franklin Gothic Book"/>
                <w:color w:val="000000"/>
                <w:sz w:val="16"/>
              </w:rPr>
              <w:t>n</w:t>
            </w:r>
            <w:r w:rsidR="00086407">
              <w:rPr>
                <w:rFonts w:ascii="Franklin Gothic Book" w:eastAsia="MetaNormalLF-Roman" w:hAnsi="Franklin Gothic Book"/>
                <w:color w:val="000000"/>
                <w:sz w:val="16"/>
              </w:rPr>
              <w:t>tender</w:t>
            </w:r>
            <w:r w:rsidR="00DE2DC8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mit Vollzuteilung.</w:t>
            </w:r>
          </w:p>
        </w:tc>
      </w:tr>
      <w:tr w:rsidR="007C5933" w:rsidTr="009E5B4B">
        <w:trPr>
          <w:trHeight w:hRule="exact" w:val="575"/>
        </w:trPr>
        <w:tc>
          <w:tcPr>
            <w:tcW w:w="13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Kommunikation</w:t>
            </w:r>
          </w:p>
        </w:tc>
        <w:tc>
          <w:tcPr>
            <w:tcW w:w="851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Default="00DE2DC8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21.01.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br/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2016</w:t>
            </w:r>
          </w:p>
        </w:tc>
        <w:tc>
          <w:tcPr>
            <w:tcW w:w="708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Pr="00EB319A" w:rsidRDefault="00AB18B9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-</w:t>
            </w:r>
          </w:p>
        </w:tc>
        <w:tc>
          <w:tcPr>
            <w:tcW w:w="113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Default="00AB18B9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-</w:t>
            </w:r>
          </w:p>
        </w:tc>
        <w:tc>
          <w:tcPr>
            <w:tcW w:w="4833" w:type="dxa"/>
            <w:gridSpan w:val="2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DE2DC8" w:rsidRDefault="00DE2DC8" w:rsidP="009F23D2">
            <w:pPr>
              <w:keepNext/>
              <w:widowControl/>
              <w:spacing w:before="40" w:after="200" w:line="288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Der EZB-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>Rat beschließt eine Überprüfung und gegebenenfalls A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>n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passung 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des geldpolitischen Kurses im März 20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>16.</w:t>
            </w:r>
          </w:p>
        </w:tc>
      </w:tr>
      <w:tr w:rsidR="007C5933" w:rsidTr="009E5B4B">
        <w:trPr>
          <w:trHeight w:hRule="exact" w:val="569"/>
        </w:trPr>
        <w:tc>
          <w:tcPr>
            <w:tcW w:w="13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9F23D2" w:rsidRDefault="009F23D2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Zinssenkung</w:t>
            </w:r>
          </w:p>
        </w:tc>
        <w:tc>
          <w:tcPr>
            <w:tcW w:w="851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9F23D2" w:rsidRDefault="009F23D2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10.03.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br/>
              <w:t>2016</w:t>
            </w:r>
          </w:p>
        </w:tc>
        <w:tc>
          <w:tcPr>
            <w:tcW w:w="708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9F23D2" w:rsidRPr="00EB319A" w:rsidRDefault="009F23D2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16.03.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br/>
              <w:t>2016</w:t>
            </w:r>
          </w:p>
        </w:tc>
        <w:tc>
          <w:tcPr>
            <w:tcW w:w="113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9F23D2" w:rsidRDefault="009F23D2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-</w:t>
            </w:r>
          </w:p>
        </w:tc>
        <w:tc>
          <w:tcPr>
            <w:tcW w:w="4833" w:type="dxa"/>
            <w:gridSpan w:val="2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9F23D2" w:rsidRDefault="009F23D2" w:rsidP="00622C79">
            <w:pPr>
              <w:keepNext/>
              <w:widowControl/>
              <w:spacing w:before="40" w:after="200" w:line="288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Hauptrefinanzierung</w:t>
            </w:r>
            <w:r w:rsidR="00FE0347">
              <w:rPr>
                <w:rFonts w:ascii="Franklin Gothic Book" w:eastAsia="MetaNormalLF-Roman" w:hAnsi="Franklin Gothic Book"/>
                <w:color w:val="000000"/>
                <w:sz w:val="16"/>
              </w:rPr>
              <w:t>s</w:t>
            </w:r>
            <w:r w:rsidR="00622C79">
              <w:rPr>
                <w:rFonts w:ascii="Franklin Gothic Book" w:eastAsia="MetaNormalLF-Roman" w:hAnsi="Franklin Gothic Book"/>
                <w:color w:val="000000"/>
                <w:sz w:val="16"/>
              </w:rPr>
              <w:t>zins</w:t>
            </w:r>
            <w:r w:rsidR="00FE0347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um fünf Basispunkte auf 0 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% und den Einlagezins</w:t>
            </w:r>
            <w:r w:rsidR="00FE0347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um zehn Basispunkte auf -0,4 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% gesenkt.</w:t>
            </w:r>
          </w:p>
        </w:tc>
      </w:tr>
      <w:tr w:rsidR="007C5933" w:rsidTr="009E5B4B">
        <w:trPr>
          <w:trHeight w:hRule="exact" w:val="737"/>
        </w:trPr>
        <w:tc>
          <w:tcPr>
            <w:tcW w:w="13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9F23D2" w:rsidRDefault="0067573A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EAPP-Anpassungen</w:t>
            </w:r>
          </w:p>
        </w:tc>
        <w:tc>
          <w:tcPr>
            <w:tcW w:w="851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9F23D2" w:rsidRDefault="0067573A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10.03.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br/>
              <w:t>2016</w:t>
            </w:r>
          </w:p>
        </w:tc>
        <w:tc>
          <w:tcPr>
            <w:tcW w:w="708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9F23D2" w:rsidRPr="00EB319A" w:rsidRDefault="0067573A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19.04.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br/>
              <w:t>2016</w:t>
            </w:r>
          </w:p>
        </w:tc>
        <w:tc>
          <w:tcPr>
            <w:tcW w:w="113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9F23D2" w:rsidRDefault="0067573A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März 2017</w:t>
            </w:r>
          </w:p>
        </w:tc>
        <w:tc>
          <w:tcPr>
            <w:tcW w:w="4833" w:type="dxa"/>
            <w:gridSpan w:val="2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9F23D2" w:rsidRDefault="0067573A" w:rsidP="00FE0347">
            <w:pPr>
              <w:keepNext/>
              <w:widowControl/>
              <w:spacing w:before="40" w:after="200" w:line="288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Erhöhung um 20 Mrd</w:t>
            </w:r>
            <w:r w:rsidR="00573EAE">
              <w:rPr>
                <w:rFonts w:ascii="Franklin Gothic Book" w:eastAsia="MetaNormalLF-Roman" w:hAnsi="Franklin Gothic Book"/>
                <w:color w:val="000000"/>
                <w:sz w:val="16"/>
              </w:rPr>
              <w:t>.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Euro auf 80 Mrd</w:t>
            </w:r>
            <w:r w:rsidR="00573EAE">
              <w:rPr>
                <w:rFonts w:ascii="Franklin Gothic Book" w:eastAsia="MetaNormalLF-Roman" w:hAnsi="Franklin Gothic Book"/>
                <w:color w:val="000000"/>
                <w:sz w:val="16"/>
              </w:rPr>
              <w:t>.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Euro pro Monat; Anhebung der Ankaufsobergrenze internationaler Organisationen und multil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a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teraler Entwicklungsbanken von 33</w:t>
            </w:r>
            <w:r w:rsidR="00622C79">
              <w:rPr>
                <w:rFonts w:ascii="Franklin Gothic Book" w:eastAsia="MetaNormalLF-Roman" w:hAnsi="Franklin Gothic Book"/>
                <w:color w:val="000000"/>
                <w:sz w:val="16"/>
              </w:rPr>
              <w:t> %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auf 50</w:t>
            </w:r>
            <w:r w:rsidR="00FE0347">
              <w:rPr>
                <w:rFonts w:ascii="Franklin Gothic Book" w:eastAsia="MetaNormalLF-Roman" w:hAnsi="Franklin Gothic Book"/>
                <w:color w:val="000000"/>
                <w:sz w:val="16"/>
              </w:rPr>
              <w:t> 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%.</w:t>
            </w:r>
          </w:p>
        </w:tc>
      </w:tr>
      <w:tr w:rsidR="009E5B4B" w:rsidTr="00FE0347">
        <w:trPr>
          <w:trHeight w:hRule="exact" w:val="2940"/>
        </w:trPr>
        <w:tc>
          <w:tcPr>
            <w:tcW w:w="138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  <w:hideMark/>
          </w:tcPr>
          <w:p w:rsidR="00841677" w:rsidRDefault="00841677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Gezielte länge</w:t>
            </w: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r</w:t>
            </w: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fristige Refina</w:t>
            </w: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n</w:t>
            </w: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zierungsgeschä</w:t>
            </w: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f</w:t>
            </w: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te (GLRG II)</w:t>
            </w:r>
            <w:r w:rsidR="009F23D2" w:rsidRPr="009F23D2">
              <w:rPr>
                <w:rFonts w:ascii="Franklin Gothic Book" w:eastAsia="MetaNormalLF-Roman" w:hAnsi="Franklin Gothic Book"/>
                <w:color w:val="000000"/>
                <w:sz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  <w:hideMark/>
          </w:tcPr>
          <w:p w:rsidR="00841677" w:rsidRDefault="00841677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10.03.</w:t>
            </w:r>
            <w:r w:rsidR="00DE2DC8">
              <w:rPr>
                <w:rFonts w:ascii="Franklin Gothic Book" w:eastAsia="MetaNormalLF-Roman" w:hAnsi="Franklin Gothic Book"/>
                <w:color w:val="000000"/>
                <w:sz w:val="16"/>
              </w:rPr>
              <w:br/>
            </w: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2016</w:t>
            </w:r>
          </w:p>
        </w:tc>
        <w:tc>
          <w:tcPr>
            <w:tcW w:w="708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841677" w:rsidRDefault="00841677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Juni 2016</w:t>
            </w:r>
          </w:p>
        </w:tc>
        <w:tc>
          <w:tcPr>
            <w:tcW w:w="1134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</w:tcPr>
          <w:p w:rsidR="00841677" w:rsidRDefault="00841677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März 2017</w:t>
            </w:r>
          </w:p>
        </w:tc>
        <w:tc>
          <w:tcPr>
            <w:tcW w:w="4833" w:type="dxa"/>
            <w:gridSpan w:val="2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  <w:right w:val="nil"/>
            </w:tcBorders>
            <w:shd w:val="clear" w:color="auto" w:fill="E8E8E8"/>
            <w:hideMark/>
          </w:tcPr>
          <w:p w:rsidR="00841677" w:rsidRDefault="00841677" w:rsidP="000F5953">
            <w:pPr>
              <w:keepNext/>
              <w:widowControl/>
              <w:spacing w:before="40" w:after="200" w:line="288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Refinanzierungsgeschäfte mit maximal vierjähriger Laufzeit. Banken können </w:t>
            </w:r>
            <w:r w:rsidR="00FE0347">
              <w:rPr>
                <w:rFonts w:ascii="Franklin Gothic Book" w:eastAsia="MetaNormalLF-Roman" w:hAnsi="Franklin Gothic Book"/>
                <w:color w:val="000000"/>
                <w:sz w:val="16"/>
              </w:rPr>
              <w:t>bis zu 30 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% ihres zum Stichtag 31.01.2016 ausstehenden Kreditvolumens (an nichtfinanzielle Unternehmen und Haushalte, keine Immobilienkredite) abzüglich noch ausstehender Volumina aus den ersten beiden GLRG I aufnehmen. Banken konnten zudem im Juni 2016 alle ausstehenden GLRG I freiwillig zurückzahlen und gleichzeitig am ersten GLRG II </w:t>
            </w:r>
            <w:r w:rsidRPr="00EB319A">
              <w:rPr>
                <w:rFonts w:ascii="Franklin Gothic Book" w:eastAsia="MetaNormalLF-Roman" w:hAnsi="Franklin Gothic Book"/>
                <w:color w:val="000000"/>
                <w:sz w:val="16"/>
              </w:rPr>
              <w:t>teilnehmen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. Der Zins ist abhängig von der Netto-Kreditvergabe </w:t>
            </w:r>
            <w:r w:rsidR="000F5953">
              <w:rPr>
                <w:rFonts w:ascii="Franklin Gothic Book" w:eastAsia="MetaNormalLF-Roman" w:hAnsi="Franklin Gothic Book"/>
                <w:color w:val="000000"/>
                <w:sz w:val="16"/>
              </w:rPr>
              <w:t>vom 01.02.2016 bis 31.01.2018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relativ zu</w:t>
            </w:r>
            <w:r w:rsidR="000F5953">
              <w:rPr>
                <w:rFonts w:ascii="Franklin Gothic Book" w:eastAsia="MetaNormalLF-Roman" w:hAnsi="Franklin Gothic Book"/>
                <w:color w:val="000000"/>
                <w:sz w:val="16"/>
              </w:rPr>
              <w:t>r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individuellen </w:t>
            </w:r>
            <w:r w:rsidR="000F5953">
              <w:rPr>
                <w:rFonts w:ascii="Franklin Gothic Book" w:eastAsia="MetaNormalLF-Roman" w:hAnsi="Franklin Gothic Book"/>
                <w:color w:val="000000"/>
                <w:sz w:val="16"/>
              </w:rPr>
              <w:t>Referenzgröße</w:t>
            </w:r>
            <w:r w:rsidR="00F41648"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²</w:t>
            </w:r>
            <w:r w:rsidR="000F5953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der Bank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und </w:t>
            </w:r>
            <w:r w:rsidR="000757CF">
              <w:rPr>
                <w:rFonts w:ascii="Franklin Gothic Book" w:eastAsia="MetaNormalLF-Roman" w:hAnsi="Franklin Gothic Book"/>
                <w:color w:val="000000"/>
                <w:sz w:val="16"/>
              </w:rPr>
              <w:t>variiert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so zwische</w:t>
            </w:r>
            <w:r w:rsidR="00086407">
              <w:rPr>
                <w:rFonts w:ascii="Franklin Gothic Book" w:eastAsia="MetaNormalLF-Roman" w:hAnsi="Franklin Gothic Book"/>
                <w:color w:val="000000"/>
                <w:sz w:val="16"/>
              </w:rPr>
              <w:t>n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dem Hauptrefinanzierungs- und dem Einlagezins</w:t>
            </w:r>
            <w:r w:rsidR="00FE0347">
              <w:rPr>
                <w:rFonts w:ascii="Franklin Gothic Book" w:eastAsia="MetaNormalLF-Roman" w:hAnsi="Franklin Gothic Book"/>
                <w:color w:val="000000"/>
                <w:sz w:val="16"/>
              </w:rPr>
              <w:t>. Eine Zuteilung zum Einlagezins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erfolgt, w</w:t>
            </w:r>
            <w:r w:rsidR="000F5953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enn die Netto-Kreditvergabe 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>r</w:t>
            </w:r>
            <w:r w:rsidR="000F5953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elativ zur Referenzgröße </w:t>
            </w:r>
            <w:r w:rsidR="00FE0347">
              <w:rPr>
                <w:rFonts w:ascii="Franklin Gothic Book" w:eastAsia="MetaNormalLF-Roman" w:hAnsi="Franklin Gothic Book"/>
                <w:color w:val="000000"/>
                <w:sz w:val="16"/>
              </w:rPr>
              <w:t>um 2,5 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% </w:t>
            </w:r>
            <w:r w:rsidR="00FE0347">
              <w:rPr>
                <w:rFonts w:ascii="Franklin Gothic Book" w:eastAsia="MetaNormalLF-Roman" w:hAnsi="Franklin Gothic Book"/>
                <w:color w:val="000000"/>
                <w:sz w:val="16"/>
              </w:rPr>
              <w:t>steigt. Bei Anst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>i</w:t>
            </w:r>
            <w:r w:rsidR="00FE0347">
              <w:rPr>
                <w:rFonts w:ascii="Franklin Gothic Book" w:eastAsia="MetaNormalLF-Roman" w:hAnsi="Franklin Gothic Book"/>
                <w:color w:val="000000"/>
                <w:sz w:val="16"/>
              </w:rPr>
              <w:t>egen zwischen 0</w:t>
            </w:r>
            <w:r w:rsidR="00622C79">
              <w:rPr>
                <w:rFonts w:ascii="Franklin Gothic Book" w:eastAsia="MetaNormalLF-Roman" w:hAnsi="Franklin Gothic Book"/>
                <w:color w:val="000000"/>
                <w:sz w:val="16"/>
              </w:rPr>
              <w:t> %</w:t>
            </w:r>
            <w:r w:rsidR="00FE0347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und 2,5 </w:t>
            </w:r>
            <w:r w:rsidR="009F23D2">
              <w:rPr>
                <w:rFonts w:ascii="Franklin Gothic Book" w:eastAsia="MetaNormalLF-Roman" w:hAnsi="Franklin Gothic Book"/>
                <w:color w:val="000000"/>
                <w:sz w:val="16"/>
              </w:rPr>
              <w:t>% erfolgt eine linear gestaffelte Reduktion des Zinses.</w:t>
            </w:r>
          </w:p>
        </w:tc>
      </w:tr>
      <w:tr w:rsidR="009E5B4B" w:rsidTr="00603BA7">
        <w:trPr>
          <w:trHeight w:hRule="exact" w:val="2823"/>
        </w:trPr>
        <w:tc>
          <w:tcPr>
            <w:tcW w:w="1384" w:type="dxa"/>
            <w:tcBorders>
              <w:top w:val="single" w:sz="12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E8E8E8"/>
            <w:hideMark/>
          </w:tcPr>
          <w:p w:rsidR="00841677" w:rsidRPr="009E5B4B" w:rsidRDefault="00841677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  <w:lang w:val="en-US"/>
              </w:rPr>
            </w:pPr>
            <w:r w:rsidRPr="009E5B4B">
              <w:rPr>
                <w:rFonts w:ascii="Franklin Gothic Book" w:eastAsia="MetaNormalLF-Roman" w:hAnsi="Franklin Gothic Book"/>
                <w:color w:val="000000"/>
                <w:sz w:val="16"/>
                <w:lang w:val="en-US"/>
              </w:rPr>
              <w:t xml:space="preserve">Corporate Sector Purchase </w:t>
            </w:r>
            <w:proofErr w:type="spellStart"/>
            <w:r w:rsidRPr="009E5B4B">
              <w:rPr>
                <w:rFonts w:ascii="Franklin Gothic Book" w:eastAsia="MetaNormalLF-Roman" w:hAnsi="Franklin Gothic Book"/>
                <w:color w:val="000000"/>
                <w:sz w:val="16"/>
                <w:lang w:val="en-US"/>
              </w:rPr>
              <w:t>Pr</w:t>
            </w:r>
            <w:r w:rsidRPr="009E5B4B">
              <w:rPr>
                <w:rFonts w:ascii="Franklin Gothic Book" w:eastAsia="MetaNormalLF-Roman" w:hAnsi="Franklin Gothic Book"/>
                <w:color w:val="000000"/>
                <w:sz w:val="16"/>
                <w:lang w:val="en-US"/>
              </w:rPr>
              <w:t>o</w:t>
            </w:r>
            <w:r w:rsidRPr="009E5B4B">
              <w:rPr>
                <w:rFonts w:ascii="Franklin Gothic Book" w:eastAsia="MetaNormalLF-Roman" w:hAnsi="Franklin Gothic Book"/>
                <w:color w:val="000000"/>
                <w:sz w:val="16"/>
                <w:lang w:val="en-US"/>
              </w:rPr>
              <w:t>gramme</w:t>
            </w:r>
            <w:proofErr w:type="spellEnd"/>
            <w:r w:rsidRPr="009E5B4B">
              <w:rPr>
                <w:rFonts w:ascii="Franklin Gothic Book" w:eastAsia="MetaNormalLF-Roman" w:hAnsi="Franklin Gothic Book"/>
                <w:color w:val="000000"/>
                <w:sz w:val="16"/>
                <w:lang w:val="en-US"/>
              </w:rPr>
              <w:t xml:space="preserve"> (CSPP)</w:t>
            </w:r>
            <w:r w:rsidR="009F23D2" w:rsidRPr="009E5B4B">
              <w:rPr>
                <w:rFonts w:ascii="Franklin Gothic Book" w:eastAsia="MetaNormalLF-Roman" w:hAnsi="Franklin Gothic Book"/>
                <w:color w:val="000000"/>
                <w:sz w:val="16"/>
                <w:vertAlign w:val="superscript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12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E8E8E8"/>
            <w:hideMark/>
          </w:tcPr>
          <w:p w:rsidR="00841677" w:rsidRPr="00B42E36" w:rsidRDefault="00841677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10.03.2016</w:t>
            </w:r>
          </w:p>
        </w:tc>
        <w:tc>
          <w:tcPr>
            <w:tcW w:w="708" w:type="dxa"/>
            <w:tcBorders>
              <w:top w:val="single" w:sz="12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E8E8E8"/>
          </w:tcPr>
          <w:p w:rsidR="00841677" w:rsidRPr="00B42E36" w:rsidRDefault="00841677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Juni 2016</w:t>
            </w:r>
          </w:p>
        </w:tc>
        <w:tc>
          <w:tcPr>
            <w:tcW w:w="1134" w:type="dxa"/>
            <w:tcBorders>
              <w:top w:val="single" w:sz="12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E8E8E8"/>
          </w:tcPr>
          <w:p w:rsidR="00841677" w:rsidRPr="00B42E36" w:rsidRDefault="00841677" w:rsidP="00841677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März 2017</w:t>
            </w:r>
          </w:p>
        </w:tc>
        <w:tc>
          <w:tcPr>
            <w:tcW w:w="4833" w:type="dxa"/>
            <w:gridSpan w:val="2"/>
            <w:tcBorders>
              <w:top w:val="single" w:sz="12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E8E8E8"/>
            <w:hideMark/>
          </w:tcPr>
          <w:p w:rsidR="00841677" w:rsidRPr="00B42E36" w:rsidRDefault="00603BA7" w:rsidP="00F41648">
            <w:pPr>
              <w:keepNext/>
              <w:widowControl/>
              <w:spacing w:before="40" w:after="20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6"/>
              </w:rPr>
            </w:pP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Einbeziehung des Ankaufprogramms für Unternehmensanleihen in das EAPP. Diese beziehen sich auf in Euro denominierte Anleihen von 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Unternehmen</w:t>
            </w:r>
            <w:r w:rsidRPr="00F41648">
              <w:rPr>
                <w:rFonts w:ascii="Franklin Gothic Book" w:eastAsia="MetaNormalLF-Roman" w:hAnsi="Franklin Gothic Book"/>
                <w:color w:val="000000"/>
                <w:sz w:val="16"/>
                <w:vertAlign w:val="superscript"/>
              </w:rPr>
              <w:t>3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(ohne Banken)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mit Sitz im Euro Raum, die mi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n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destens mit BBB– bewertet sind. Sie müssen den Anforderungen des Sicherheitsrahmens des Eurosystems für geldpolitische Ref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i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nanzierungsgeschäfte genügen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,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eine Restlaufzeit von sechs Mon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a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ten bis 30 Jahren aufweisen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 und das Eurosystem wird eine emiss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i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onsbezogene Obergrenze von 70 % verwenden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. Die Ankäufe werden von sechs nationalen Notenbanken abgewickelt und von der EZB koor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diniert. Sie dürfen am 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Primär- und Sekundärmarkt 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an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gekauft werden (Anleihen öffentlicher Un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 xml:space="preserve">ternehmen nur am 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Sekundärmarkt</w:t>
            </w:r>
            <w:r>
              <w:rPr>
                <w:rFonts w:ascii="Franklin Gothic Book" w:eastAsia="MetaNormalLF-Roman" w:hAnsi="Franklin Gothic Book"/>
                <w:color w:val="000000"/>
                <w:sz w:val="16"/>
              </w:rPr>
              <w:t>, hier wird die emissionsbezogene Obergrenze im Einklang mit den Regeln des PSPP niedriger festgelegt</w:t>
            </w:r>
            <w:r w:rsidRPr="00B42E36">
              <w:rPr>
                <w:rFonts w:ascii="Franklin Gothic Book" w:eastAsia="MetaNormalLF-Roman" w:hAnsi="Franklin Gothic Book"/>
                <w:color w:val="000000"/>
                <w:sz w:val="16"/>
              </w:rPr>
              <w:t>).</w:t>
            </w:r>
          </w:p>
        </w:tc>
      </w:tr>
      <w:tr w:rsidR="00BC3848" w:rsidTr="004E2260">
        <w:trPr>
          <w:trHeight w:hRule="exact" w:val="644"/>
        </w:trPr>
        <w:tc>
          <w:tcPr>
            <w:tcW w:w="8910" w:type="dxa"/>
            <w:gridSpan w:val="6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E8E8E8"/>
            <w:vAlign w:val="center"/>
            <w:hideMark/>
          </w:tcPr>
          <w:p w:rsidR="00BC3848" w:rsidRPr="0092558D" w:rsidRDefault="00BC3848" w:rsidP="00126CD8">
            <w:pPr>
              <w:keepNext/>
              <w:widowControl/>
              <w:spacing w:before="80" w:after="40" w:line="276" w:lineRule="auto"/>
              <w:ind w:left="0"/>
              <w:rPr>
                <w:rFonts w:ascii="Franklin Gothic Book" w:eastAsia="MetaNormalLF-Roman" w:hAnsi="Franklin Gothic Book"/>
                <w:color w:val="000000"/>
                <w:sz w:val="10"/>
                <w:szCs w:val="10"/>
              </w:rPr>
            </w:pPr>
            <w:r w:rsidRPr="00994D57">
              <w:rPr>
                <w:rFonts w:ascii="Franklin Gothic Book" w:hAnsi="Franklin Gothic Book"/>
                <w:sz w:val="14"/>
                <w:szCs w:val="12"/>
              </w:rPr>
              <w:t xml:space="preserve">1 – </w:t>
            </w:r>
            <w:r>
              <w:rPr>
                <w:rFonts w:ascii="Franklin Gothic Book" w:eastAsia="MetaNormalLF-Roman" w:hAnsi="Franklin Gothic Book"/>
                <w:color w:val="000000"/>
                <w:sz w:val="14"/>
                <w:szCs w:val="14"/>
              </w:rPr>
              <w:t>F</w:t>
            </w:r>
            <w:r w:rsidRPr="0092558D">
              <w:rPr>
                <w:rFonts w:ascii="Franklin Gothic Book" w:eastAsia="MetaNormalLF-Roman" w:hAnsi="Franklin Gothic Book"/>
                <w:color w:val="000000"/>
                <w:sz w:val="14"/>
                <w:szCs w:val="14"/>
              </w:rPr>
              <w:t xml:space="preserve">ür weitere Details siehe </w:t>
            </w:r>
            <w:r>
              <w:rPr>
                <w:rFonts w:ascii="Franklin Gothic Book" w:eastAsia="MetaNormalLF-Roman" w:hAnsi="Franklin Gothic Book"/>
                <w:color w:val="000000"/>
                <w:sz w:val="14"/>
                <w:szCs w:val="14"/>
              </w:rPr>
              <w:t xml:space="preserve">Deutsche </w:t>
            </w:r>
            <w:r w:rsidRPr="0092558D">
              <w:rPr>
                <w:rFonts w:ascii="Franklin Gothic Book" w:eastAsia="MetaNormalLF-Roman" w:hAnsi="Franklin Gothic Book"/>
                <w:color w:val="000000"/>
                <w:sz w:val="14"/>
                <w:szCs w:val="14"/>
              </w:rPr>
              <w:t>Bu</w:t>
            </w:r>
            <w:r>
              <w:rPr>
                <w:rFonts w:ascii="Franklin Gothic Book" w:eastAsia="MetaNormalLF-Roman" w:hAnsi="Franklin Gothic Book"/>
                <w:color w:val="000000"/>
                <w:sz w:val="14"/>
                <w:szCs w:val="14"/>
              </w:rPr>
              <w:t xml:space="preserve">ndesbank Monatsbericht Mai 2016. 2 – Die Referenzgröße für Banken mit negativer Nettokreditvergabe </w:t>
            </w:r>
            <w:r w:rsidR="00126CD8">
              <w:rPr>
                <w:rFonts w:ascii="Franklin Gothic Book" w:eastAsia="MetaNormalLF-Roman" w:hAnsi="Franklin Gothic Book"/>
                <w:color w:val="000000"/>
                <w:sz w:val="14"/>
                <w:szCs w:val="14"/>
              </w:rPr>
              <w:t>vom</w:t>
            </w:r>
            <w:r>
              <w:rPr>
                <w:rFonts w:ascii="Franklin Gothic Book" w:eastAsia="MetaNormalLF-Roman" w:hAnsi="Franklin Gothic Book"/>
                <w:color w:val="000000"/>
                <w:sz w:val="14"/>
                <w:szCs w:val="14"/>
              </w:rPr>
              <w:t xml:space="preserve"> 01.02.2015 bis 31.01.2016 ist: Kreditvolumen zum 31.01.2016 abzüglich Nettokreditvergabe aus zwölf vorherigen Monaten. Die Referen</w:t>
            </w:r>
            <w:r>
              <w:rPr>
                <w:rFonts w:ascii="Franklin Gothic Book" w:eastAsia="MetaNormalLF-Roman" w:hAnsi="Franklin Gothic Book"/>
                <w:color w:val="000000"/>
                <w:sz w:val="14"/>
                <w:szCs w:val="14"/>
              </w:rPr>
              <w:t>z</w:t>
            </w:r>
            <w:r>
              <w:rPr>
                <w:rFonts w:ascii="Franklin Gothic Book" w:eastAsia="MetaNormalLF-Roman" w:hAnsi="Franklin Gothic Book"/>
                <w:color w:val="000000"/>
                <w:sz w:val="14"/>
                <w:szCs w:val="14"/>
              </w:rPr>
              <w:t>größe für Banken mit positiver Nettokreditvergabe ist: Kreditvolumen zum 31.01.2016. 3 – Inklusive Versicherungen.</w:t>
            </w:r>
          </w:p>
        </w:tc>
      </w:tr>
      <w:tr w:rsidR="00BC3848" w:rsidTr="004E2260">
        <w:trPr>
          <w:trHeight w:hRule="exact" w:val="284"/>
        </w:trPr>
        <w:tc>
          <w:tcPr>
            <w:tcW w:w="70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vAlign w:val="center"/>
          </w:tcPr>
          <w:p w:rsidR="00BC3848" w:rsidRPr="00994D57" w:rsidRDefault="00BC3848" w:rsidP="00BC3848">
            <w:pPr>
              <w:keepNext/>
              <w:widowControl/>
              <w:spacing w:before="120" w:after="80" w:line="276" w:lineRule="auto"/>
              <w:ind w:left="0"/>
              <w:rPr>
                <w:rFonts w:ascii="Franklin Gothic Book" w:hAnsi="Franklin Gothic Book"/>
                <w:sz w:val="14"/>
                <w:szCs w:val="1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vAlign w:val="bottom"/>
          </w:tcPr>
          <w:p w:rsidR="00BC3848" w:rsidRDefault="00BC3848" w:rsidP="004E2260">
            <w:pPr>
              <w:keepNext/>
              <w:widowControl/>
              <w:spacing w:after="40" w:line="276" w:lineRule="auto"/>
              <w:ind w:left="0"/>
              <w:jc w:val="right"/>
              <w:rPr>
                <w:rFonts w:ascii="Franklin Gothic Book" w:eastAsia="MetaNormalLF-Roman" w:hAnsi="Franklin Gothic Book"/>
                <w:color w:val="000000"/>
                <w:sz w:val="10"/>
                <w:szCs w:val="10"/>
              </w:rPr>
            </w:pPr>
            <w:r>
              <w:rPr>
                <w:rFonts w:ascii="Franklin Gothic Book" w:eastAsia="MetaNormalLF-Roman" w:hAnsi="Franklin Gothic Book"/>
                <w:color w:val="000000"/>
                <w:sz w:val="10"/>
                <w:szCs w:val="10"/>
              </w:rPr>
              <w:t xml:space="preserve">© </w:t>
            </w:r>
            <w:r w:rsidRPr="0092558D">
              <w:rPr>
                <w:rFonts w:ascii="Franklin Gothic Book" w:eastAsia="MetaNormalLF-Roman" w:hAnsi="Franklin Gothic Book"/>
                <w:color w:val="000000"/>
                <w:sz w:val="10"/>
                <w:szCs w:val="10"/>
              </w:rPr>
              <w:t>S</w:t>
            </w:r>
            <w:r>
              <w:rPr>
                <w:rFonts w:ascii="Franklin Gothic Book" w:eastAsia="MetaNormalLF-Roman" w:hAnsi="Franklin Gothic Book"/>
                <w:color w:val="000000"/>
                <w:sz w:val="10"/>
                <w:szCs w:val="10"/>
              </w:rPr>
              <w:t xml:space="preserve">achverständigenrat | </w:t>
            </w:r>
            <w:r w:rsidRPr="0092558D">
              <w:rPr>
                <w:rFonts w:ascii="Franklin Gothic Book" w:eastAsia="MetaNormalLF-Roman" w:hAnsi="Franklin Gothic Book"/>
                <w:color w:val="000000"/>
                <w:sz w:val="10"/>
                <w:szCs w:val="10"/>
              </w:rPr>
              <w:t>16-157</w:t>
            </w:r>
          </w:p>
        </w:tc>
      </w:tr>
    </w:tbl>
    <w:p w:rsidR="00EB319A" w:rsidRPr="000D1E6C" w:rsidRDefault="00EB319A" w:rsidP="002D2B72">
      <w:pPr>
        <w:ind w:left="0"/>
      </w:pPr>
    </w:p>
    <w:sectPr w:rsidR="00EB319A" w:rsidRPr="000D1E6C" w:rsidSect="00304F3A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247" w:right="1588" w:bottom="1247" w:left="1418" w:header="510" w:footer="510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FD4" w:rsidRDefault="00171FD4" w:rsidP="004B5C3F">
      <w:r>
        <w:separator/>
      </w:r>
    </w:p>
    <w:p w:rsidR="00171FD4" w:rsidRDefault="00171FD4" w:rsidP="004B5C3F"/>
    <w:p w:rsidR="00171FD4" w:rsidRDefault="00171FD4" w:rsidP="004B5C3F"/>
    <w:p w:rsidR="00171FD4" w:rsidRDefault="00171FD4" w:rsidP="004B5C3F"/>
  </w:endnote>
  <w:endnote w:type="continuationSeparator" w:id="0">
    <w:p w:rsidR="00171FD4" w:rsidRDefault="00171FD4" w:rsidP="004B5C3F">
      <w:r>
        <w:continuationSeparator/>
      </w:r>
    </w:p>
    <w:p w:rsidR="00171FD4" w:rsidRDefault="00171FD4" w:rsidP="004B5C3F"/>
    <w:p w:rsidR="00171FD4" w:rsidRDefault="00171FD4" w:rsidP="004B5C3F"/>
    <w:p w:rsidR="00171FD4" w:rsidRDefault="00171FD4" w:rsidP="004B5C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LF-Roman">
    <w:altName w:val="Times New Roman"/>
    <w:panose1 w:val="020B0500000000000000"/>
    <w:charset w:val="00"/>
    <w:family w:val="swiss"/>
    <w:pitch w:val="variable"/>
    <w:sig w:usb0="8000002F" w:usb1="10000048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3B" w:rsidRPr="004D21B3" w:rsidRDefault="0073413B" w:rsidP="00B200AE">
    <w:pPr>
      <w:widowControl/>
      <w:tabs>
        <w:tab w:val="left" w:pos="0"/>
        <w:tab w:val="left" w:pos="1418"/>
        <w:tab w:val="center" w:pos="4536"/>
        <w:tab w:val="right" w:pos="9072"/>
      </w:tabs>
      <w:spacing w:after="100" w:line="240" w:lineRule="auto"/>
      <w:ind w:left="-737"/>
      <w:rPr>
        <w:rFonts w:ascii="MetaNormalLF-Roman" w:eastAsia="MetaNormalLF-Roman" w:hAnsi="MetaNormalLF-Roman"/>
        <w:sz w:val="22"/>
        <w:szCs w:val="22"/>
      </w:rPr>
    </w:pPr>
    <w:r w:rsidRPr="004D21B3">
      <w:rPr>
        <w:rFonts w:ascii="Franklin Gothic Book" w:eastAsia="MetaNormalLF-Roman" w:hAnsi="Franklin Gothic Book"/>
        <w:sz w:val="15"/>
        <w:szCs w:val="15"/>
      </w:rPr>
      <w:fldChar w:fldCharType="begin"/>
    </w:r>
    <w:r w:rsidRPr="004D21B3">
      <w:rPr>
        <w:rFonts w:ascii="Franklin Gothic Book" w:eastAsia="MetaNormalLF-Roman" w:hAnsi="Franklin Gothic Book"/>
        <w:sz w:val="15"/>
        <w:szCs w:val="15"/>
      </w:rPr>
      <w:instrText>PAGE   \* MERGEFORMAT</w:instrText>
    </w:r>
    <w:r w:rsidRPr="004D21B3">
      <w:rPr>
        <w:rFonts w:ascii="Franklin Gothic Book" w:eastAsia="MetaNormalLF-Roman" w:hAnsi="Franklin Gothic Book"/>
        <w:sz w:val="15"/>
        <w:szCs w:val="15"/>
      </w:rPr>
      <w:fldChar w:fldCharType="separate"/>
    </w:r>
    <w:r w:rsidR="001A1FBC">
      <w:rPr>
        <w:rFonts w:ascii="Franklin Gothic Book" w:eastAsia="MetaNormalLF-Roman" w:hAnsi="Franklin Gothic Book"/>
        <w:noProof/>
        <w:sz w:val="15"/>
        <w:szCs w:val="15"/>
      </w:rPr>
      <w:t>2</w:t>
    </w:r>
    <w:r w:rsidRPr="004D21B3">
      <w:rPr>
        <w:rFonts w:ascii="Franklin Gothic Book" w:eastAsia="MetaNormalLF-Roman" w:hAnsi="Franklin Gothic Book"/>
        <w:sz w:val="15"/>
        <w:szCs w:val="15"/>
      </w:rPr>
      <w:fldChar w:fldCharType="end"/>
    </w:r>
    <w:r w:rsidRPr="004D21B3">
      <w:rPr>
        <w:rFonts w:ascii="Franklin Gothic Book" w:eastAsia="MetaNormalLF-Roman" w:hAnsi="Franklin Gothic Book"/>
        <w:sz w:val="15"/>
        <w:szCs w:val="15"/>
      </w:rPr>
      <w:tab/>
    </w:r>
    <w:r w:rsidRPr="00DF5AD7">
      <w:rPr>
        <w:rFonts w:ascii="Franklin Gothic Medium" w:eastAsia="MetaNormalLF-Roman" w:hAnsi="Franklin Gothic Medium"/>
        <w:sz w:val="15"/>
        <w:szCs w:val="15"/>
      </w:rPr>
      <w:t>Sachverständigenrat</w:t>
    </w:r>
    <w:r w:rsidRPr="004D21B3">
      <w:rPr>
        <w:rFonts w:ascii="Franklin Gothic Book" w:eastAsia="MetaNormalLF-Roman" w:hAnsi="Franklin Gothic Book"/>
        <w:sz w:val="15"/>
        <w:szCs w:val="15"/>
      </w:rPr>
      <w:t> – Jahresgutachten 2014/15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3B" w:rsidRPr="00595079" w:rsidRDefault="0073413B" w:rsidP="00B576DC">
    <w:pPr>
      <w:pStyle w:val="Fuzeile"/>
      <w:tabs>
        <w:tab w:val="clear" w:pos="9072"/>
        <w:tab w:val="right" w:pos="8930"/>
        <w:tab w:val="right" w:pos="9781"/>
      </w:tabs>
      <w:spacing w:after="100" w:line="240" w:lineRule="auto"/>
    </w:pPr>
    <w:r>
      <w:rPr>
        <w:rFonts w:ascii="Franklin Gothic Book" w:eastAsia="MetaNormalLF-Roman" w:hAnsi="Franklin Gothic Book" w:cs="Times New Roman"/>
        <w:sz w:val="15"/>
        <w:szCs w:val="15"/>
      </w:rPr>
      <w:tab/>
    </w:r>
    <w:r>
      <w:rPr>
        <w:rFonts w:ascii="Franklin Gothic Book" w:eastAsia="MetaNormalLF-Roman" w:hAnsi="Franklin Gothic Book" w:cs="Times New Roman"/>
        <w:sz w:val="15"/>
        <w:szCs w:val="15"/>
      </w:rPr>
      <w:tab/>
    </w:r>
    <w:r w:rsidRPr="00DF5AD7">
      <w:rPr>
        <w:rFonts w:ascii="Franklin Gothic Book" w:eastAsia="MetaNormalLF-Roman" w:hAnsi="Franklin Gothic Book" w:cs="Times New Roman"/>
        <w:sz w:val="15"/>
        <w:szCs w:val="15"/>
      </w:rPr>
      <w:t>Jahresgutachten</w:t>
    </w:r>
    <w:r>
      <w:rPr>
        <w:rFonts w:ascii="Franklin Gothic Book" w:eastAsia="MetaNormalLF-Roman" w:hAnsi="Franklin Gothic Book" w:cs="Times New Roman"/>
        <w:sz w:val="15"/>
        <w:szCs w:val="15"/>
      </w:rPr>
      <w:t xml:space="preserve"> 20xx</w:t>
    </w:r>
    <w:r w:rsidRPr="00595079">
      <w:rPr>
        <w:rFonts w:ascii="Franklin Gothic Book" w:eastAsia="MetaNormalLF-Roman" w:hAnsi="Franklin Gothic Book" w:cs="Times New Roman"/>
        <w:sz w:val="15"/>
        <w:szCs w:val="15"/>
      </w:rPr>
      <w:t>/</w:t>
    </w:r>
    <w:r>
      <w:rPr>
        <w:rFonts w:ascii="Franklin Gothic Book" w:eastAsia="MetaNormalLF-Roman" w:hAnsi="Franklin Gothic Book" w:cs="Times New Roman"/>
        <w:sz w:val="15"/>
        <w:szCs w:val="15"/>
      </w:rPr>
      <w:t>xx</w:t>
    </w:r>
    <w:r w:rsidRPr="00595079">
      <w:rPr>
        <w:rFonts w:ascii="Franklin Gothic Book" w:eastAsia="MetaNormalLF-Roman" w:hAnsi="Franklin Gothic Book" w:cs="Times New Roman"/>
        <w:sz w:val="15"/>
        <w:szCs w:val="15"/>
      </w:rPr>
      <w:t> – </w:t>
    </w:r>
    <w:r w:rsidRPr="00DF5AD7">
      <w:rPr>
        <w:rFonts w:ascii="Franklin Gothic Medium" w:eastAsia="MetaNormalLF-Roman" w:hAnsi="Franklin Gothic Medium" w:cs="Times New Roman"/>
        <w:sz w:val="15"/>
        <w:szCs w:val="15"/>
      </w:rPr>
      <w:t>Sachverständigenrat</w:t>
    </w:r>
    <w:r w:rsidRPr="00595079">
      <w:rPr>
        <w:rFonts w:ascii="Franklin Gothic Book" w:eastAsia="MetaNormalLF-Roman" w:hAnsi="Franklin Gothic Book" w:cs="Times New Roman"/>
        <w:b/>
        <w:sz w:val="15"/>
        <w:szCs w:val="15"/>
      </w:rPr>
      <w:tab/>
    </w:r>
    <w:r w:rsidRPr="00595079">
      <w:rPr>
        <w:rFonts w:ascii="Franklin Gothic Book" w:eastAsia="MetaNormalLF-Roman" w:hAnsi="Franklin Gothic Book" w:cs="Times New Roman"/>
        <w:sz w:val="15"/>
        <w:szCs w:val="15"/>
      </w:rPr>
      <w:fldChar w:fldCharType="begin"/>
    </w:r>
    <w:r w:rsidRPr="00595079">
      <w:rPr>
        <w:rFonts w:ascii="Franklin Gothic Book" w:eastAsia="MetaNormalLF-Roman" w:hAnsi="Franklin Gothic Book" w:cs="Times New Roman"/>
        <w:sz w:val="15"/>
        <w:szCs w:val="15"/>
      </w:rPr>
      <w:instrText>PAGE   \* MERGEFORMAT</w:instrText>
    </w:r>
    <w:r w:rsidRPr="00595079">
      <w:rPr>
        <w:rFonts w:ascii="Franklin Gothic Book" w:eastAsia="MetaNormalLF-Roman" w:hAnsi="Franklin Gothic Book" w:cs="Times New Roman"/>
        <w:sz w:val="15"/>
        <w:szCs w:val="15"/>
      </w:rPr>
      <w:fldChar w:fldCharType="separate"/>
    </w:r>
    <w:r w:rsidR="00AC37A8">
      <w:rPr>
        <w:rFonts w:ascii="Franklin Gothic Book" w:eastAsia="MetaNormalLF-Roman" w:hAnsi="Franklin Gothic Book" w:cs="Times New Roman"/>
        <w:noProof/>
        <w:sz w:val="15"/>
        <w:szCs w:val="15"/>
      </w:rPr>
      <w:t>1</w:t>
    </w:r>
    <w:r w:rsidRPr="00595079">
      <w:rPr>
        <w:rFonts w:ascii="Franklin Gothic Book" w:eastAsia="MetaNormalLF-Roman" w:hAnsi="Franklin Gothic Book" w:cs="Times New Roman"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FD4" w:rsidRPr="00833326" w:rsidRDefault="00171FD4" w:rsidP="00833326">
      <w:pPr>
        <w:pStyle w:val="Fuzeile"/>
        <w:tabs>
          <w:tab w:val="right" w:pos="3090"/>
        </w:tabs>
        <w:rPr>
          <w:u w:val="single" w:color="000000" w:themeColor="text1"/>
        </w:rPr>
      </w:pPr>
      <w:r w:rsidRPr="00833326">
        <w:rPr>
          <w:u w:val="single" w:color="000000" w:themeColor="text1"/>
        </w:rPr>
        <w:tab/>
      </w:r>
    </w:p>
  </w:footnote>
  <w:footnote w:type="continuationSeparator" w:id="0">
    <w:p w:rsidR="00171FD4" w:rsidRPr="00833326" w:rsidRDefault="00171FD4" w:rsidP="00833326">
      <w:pPr>
        <w:tabs>
          <w:tab w:val="right" w:pos="3090"/>
        </w:tabs>
        <w:rPr>
          <w:u w:val="single"/>
        </w:rPr>
      </w:pPr>
      <w:r w:rsidRPr="00833326">
        <w:rPr>
          <w:u w:val="single" w:color="000000" w:themeColor="text1"/>
        </w:rPr>
        <w:tab/>
      </w:r>
    </w:p>
  </w:footnote>
  <w:footnote w:type="continuationNotice" w:id="1">
    <w:p w:rsidR="00171FD4" w:rsidRDefault="00171F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3B" w:rsidRDefault="0073413B" w:rsidP="00607FC9">
    <w:pPr>
      <w:pStyle w:val="Kopfzeile"/>
      <w:ind w:left="0"/>
    </w:pPr>
    <w:r w:rsidRPr="001D3EE8">
      <w:rPr>
        <w:rStyle w:val="KopfzeileungeradeFGMediumZchn"/>
      </w:rPr>
      <w:t xml:space="preserve">Kapitel </w:t>
    </w:r>
    <w:r>
      <w:rPr>
        <w:rStyle w:val="KopfzeileungeradeFGMediumZchn"/>
      </w:rPr>
      <w:t xml:space="preserve">X – </w:t>
    </w:r>
    <w:r w:rsidRPr="001D3EE8">
      <w:rPr>
        <w:rStyle w:val="KopfzeieleungeradeFGBookZchn"/>
      </w:rPr>
      <w:t>Rubrik Franklin Gothic Book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3B" w:rsidRPr="001D3EE8" w:rsidRDefault="0073413B" w:rsidP="00607FC9">
    <w:pPr>
      <w:pStyle w:val="Kopfzeile"/>
      <w:ind w:left="0"/>
      <w:jc w:val="right"/>
      <w:rPr>
        <w:rFonts w:ascii="Franklin Gothic Book" w:hAnsi="Franklin Gothic Book"/>
        <w:sz w:val="15"/>
      </w:rPr>
    </w:pPr>
    <w:r w:rsidRPr="001D3EE8">
      <w:rPr>
        <w:rStyle w:val="KopfzeieleungeradeFGBookZchn"/>
      </w:rPr>
      <w:t>Rubrik Franklin Gothic Book</w:t>
    </w:r>
    <w:r w:rsidRPr="003E1D1E">
      <w:rPr>
        <w:rStyle w:val="KopfzeieleungeradeFGBookZchn"/>
      </w:rPr>
      <w:t> </w:t>
    </w:r>
    <w:r w:rsidRPr="003E1D1E">
      <w:rPr>
        <w:rStyle w:val="KopfzeileungeradeFGMediumZchn"/>
        <w:rFonts w:ascii="Franklin Gothic Book" w:hAnsi="Franklin Gothic Book"/>
      </w:rPr>
      <w:t>–</w:t>
    </w:r>
    <w:r>
      <w:rPr>
        <w:rStyle w:val="KopfzeileungeradeFGMediumZchn"/>
      </w:rPr>
      <w:t> </w:t>
    </w:r>
    <w:r w:rsidRPr="001D3EE8">
      <w:rPr>
        <w:rStyle w:val="KopfzeileungeradeFGMediumZchn"/>
      </w:rPr>
      <w:t xml:space="preserve">Kapitel </w:t>
    </w:r>
    <w:r>
      <w:rPr>
        <w:rStyle w:val="KopfzeileungeradeFGMediumZchn"/>
      </w:rPr>
      <w:t>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C1626"/>
    <w:multiLevelType w:val="hybridMultilevel"/>
    <w:tmpl w:val="FB6E6DC4"/>
    <w:lvl w:ilvl="0" w:tplc="C6EE311A">
      <w:start w:val="1"/>
      <w:numFmt w:val="decimal"/>
      <w:pStyle w:val="NumFlietext"/>
      <w:lvlText w:val="%1."/>
      <w:lvlJc w:val="right"/>
      <w:pPr>
        <w:ind w:left="2138" w:hanging="360"/>
      </w:pPr>
      <w:rPr>
        <w:rFonts w:ascii="Franklin Gothic Medium" w:hAnsi="Franklin Gothic Medium" w:hint="default"/>
        <w:b w:val="0"/>
        <w:i w:val="0"/>
        <w:caps w:val="0"/>
        <w:strike w:val="0"/>
        <w:dstrike w:val="0"/>
        <w:vanish w:val="0"/>
        <w:color w:val="0062A3"/>
        <w:sz w:val="16"/>
        <w:u w:color="0062A3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369479CD"/>
    <w:multiLevelType w:val="hybridMultilevel"/>
    <w:tmpl w:val="2A127302"/>
    <w:lvl w:ilvl="0" w:tplc="A656AB66">
      <w:start w:val="1"/>
      <w:numFmt w:val="decimal"/>
      <w:pStyle w:val="OrangeZiffer"/>
      <w:lvlText w:val="%1."/>
      <w:lvlJc w:val="right"/>
      <w:pPr>
        <w:ind w:left="1352" w:hanging="360"/>
      </w:pPr>
      <w:rPr>
        <w:rFonts w:ascii="Franklin Gothic Medium" w:hAnsi="Franklin Gothic Medium" w:hint="default"/>
        <w:color w:val="FF9933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A854041"/>
    <w:multiLevelType w:val="multilevel"/>
    <w:tmpl w:val="0EC055E0"/>
    <w:styleLink w:val="Formatvorlage1"/>
    <w:lvl w:ilvl="0">
      <w:start w:val="1"/>
      <w:numFmt w:val="upperRoman"/>
      <w:lvlText w:val="%1."/>
      <w:lvlJc w:val="right"/>
      <w:pPr>
        <w:tabs>
          <w:tab w:val="num" w:pos="510"/>
        </w:tabs>
        <w:ind w:left="0" w:firstLine="113"/>
      </w:pPr>
      <w:rPr>
        <w:rFonts w:ascii="Franklin Gothic Book" w:hAnsi="Franklin Gothic Book" w:hint="default"/>
        <w:b w:val="0"/>
        <w:i w:val="0"/>
        <w:caps/>
        <w:strike w:val="0"/>
        <w:dstrike w:val="0"/>
        <w:vanish w:val="0"/>
        <w:color w:val="0062A3"/>
        <w:sz w:val="48"/>
        <w:u w:color="0062A3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60" w:firstLine="1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17"/>
        </w:tabs>
        <w:ind w:left="1400" w:firstLine="1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57"/>
        </w:tabs>
        <w:ind w:left="1740" w:firstLine="1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097"/>
        </w:tabs>
        <w:ind w:left="2080" w:firstLine="1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437"/>
        </w:tabs>
        <w:ind w:left="2420" w:firstLine="1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7"/>
        </w:tabs>
        <w:ind w:left="2760" w:firstLine="1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17"/>
        </w:tabs>
        <w:ind w:left="3100" w:firstLine="1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57"/>
        </w:tabs>
        <w:ind w:left="3440" w:firstLine="17"/>
      </w:pPr>
      <w:rPr>
        <w:rFonts w:hint="default"/>
      </w:rPr>
    </w:lvl>
  </w:abstractNum>
  <w:abstractNum w:abstractNumId="3">
    <w:nsid w:val="4E83457E"/>
    <w:multiLevelType w:val="multilevel"/>
    <w:tmpl w:val="B718C8C4"/>
    <w:lvl w:ilvl="0">
      <w:start w:val="1"/>
      <w:numFmt w:val="decimal"/>
      <w:pStyle w:val="Ziffer"/>
      <w:lvlText w:val="%1."/>
      <w:lvlJc w:val="right"/>
      <w:pPr>
        <w:tabs>
          <w:tab w:val="num" w:pos="2271"/>
        </w:tabs>
        <w:ind w:left="2271" w:hanging="426"/>
      </w:pPr>
      <w:rPr>
        <w:rFonts w:ascii="Franklin Gothic Medium" w:hAnsi="Franklin Gothic Medium" w:hint="default"/>
        <w:b w:val="0"/>
        <w:i w:val="0"/>
        <w:caps w:val="0"/>
        <w:strike w:val="0"/>
        <w:dstrike w:val="0"/>
        <w:vanish w:val="0"/>
        <w:color w:val="0062A3"/>
        <w:sz w:val="16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271"/>
        </w:tabs>
        <w:ind w:left="2271" w:hanging="426"/>
      </w:pPr>
      <w:rPr>
        <w:rFonts w:ascii="Georgia" w:hAnsi="Georgia" w:hint="default"/>
        <w:caps w:val="0"/>
        <w:strike w:val="0"/>
        <w:dstrike w:val="0"/>
        <w:vanish w:val="0"/>
        <w:color w:val="0062A3"/>
        <w:sz w:val="21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271"/>
        </w:tabs>
        <w:ind w:left="2271" w:hanging="426"/>
      </w:pPr>
      <w:rPr>
        <w:rFonts w:ascii="Georgia" w:hAnsi="Georgia" w:hint="default"/>
        <w:b w:val="0"/>
        <w:i w:val="0"/>
        <w:caps w:val="0"/>
        <w:strike w:val="0"/>
        <w:dstrike w:val="0"/>
        <w:vanish w:val="0"/>
        <w:color w:val="0062A3"/>
        <w:sz w:val="21"/>
        <w:vertAlign w:val="baseline"/>
      </w:rPr>
    </w:lvl>
    <w:lvl w:ilvl="3">
      <w:start w:val="1"/>
      <w:numFmt w:val="decimal"/>
      <w:lvlRestart w:val="1"/>
      <w:lvlText w:val="%4."/>
      <w:lvlJc w:val="left"/>
      <w:pPr>
        <w:tabs>
          <w:tab w:val="num" w:pos="2271"/>
        </w:tabs>
        <w:ind w:left="2271" w:hanging="426"/>
      </w:pPr>
      <w:rPr>
        <w:rFonts w:ascii="Georgia" w:hAnsi="Georgia" w:hint="default"/>
        <w:b w:val="0"/>
        <w:i w:val="0"/>
        <w:caps w:val="0"/>
        <w:strike w:val="0"/>
        <w:dstrike w:val="0"/>
        <w:vanish w:val="0"/>
        <w:color w:val="0062A3"/>
        <w:sz w:val="21"/>
        <w:vertAlign w:val="baseline"/>
      </w:rPr>
    </w:lvl>
    <w:lvl w:ilvl="4">
      <w:start w:val="1"/>
      <w:numFmt w:val="decimal"/>
      <w:lvlText w:val="%1.%2.%3.%4.%5."/>
      <w:lvlJc w:val="left"/>
      <w:pPr>
        <w:ind w:left="30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3" w:hanging="1440"/>
      </w:pPr>
      <w:rPr>
        <w:rFonts w:hint="default"/>
      </w:rPr>
    </w:lvl>
  </w:abstractNum>
  <w:abstractNum w:abstractNumId="4">
    <w:nsid w:val="50115BA9"/>
    <w:multiLevelType w:val="multilevel"/>
    <w:tmpl w:val="498A9B0E"/>
    <w:styleLink w:val="Inhaltsverzeichnis"/>
    <w:lvl w:ilvl="0">
      <w:start w:val="1"/>
      <w:numFmt w:val="decimal"/>
      <w:lvlText w:val="%1."/>
      <w:lvlJc w:val="left"/>
      <w:pPr>
        <w:ind w:left="1644" w:hanging="226"/>
      </w:pPr>
      <w:rPr>
        <w:rFonts w:ascii="Franklin Gothic Medium" w:hAnsi="Franklin Gothic Medium" w:hint="default"/>
        <w:color w:val="FF9933"/>
        <w:sz w:val="19"/>
      </w:rPr>
    </w:lvl>
    <w:lvl w:ilvl="1">
      <w:start w:val="1"/>
      <w:numFmt w:val="bullet"/>
      <w:lvlText w:val=""/>
      <w:lvlJc w:val="left"/>
      <w:pPr>
        <w:tabs>
          <w:tab w:val="num" w:pos="1418"/>
        </w:tabs>
        <w:ind w:left="1644" w:hanging="226"/>
      </w:pPr>
      <w:rPr>
        <w:rFonts w:ascii="Wingdings 3" w:hAnsi="Wingdings 3" w:hint="default"/>
        <w:b w:val="0"/>
        <w:i w:val="0"/>
        <w:caps w:val="0"/>
        <w:smallCaps w:val="0"/>
        <w:strike w:val="0"/>
        <w:dstrike w:val="0"/>
        <w:vanish w:val="0"/>
        <w:color w:val="FF9933"/>
        <w:sz w:val="16"/>
        <w:vertAlign w:val="baseline"/>
      </w:rPr>
    </w:lvl>
    <w:lvl w:ilvl="2">
      <w:start w:val="1"/>
      <w:numFmt w:val="lowerRoman"/>
      <w:lvlText w:val="%3)"/>
      <w:lvlJc w:val="left"/>
      <w:pPr>
        <w:ind w:left="1644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44" w:hanging="2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44" w:hanging="2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644" w:hanging="2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644" w:hanging="2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644" w:hanging="2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644" w:hanging="226"/>
      </w:pPr>
      <w:rPr>
        <w:rFonts w:hint="default"/>
      </w:rPr>
    </w:lvl>
  </w:abstractNum>
  <w:abstractNum w:abstractNumId="5">
    <w:nsid w:val="50202FEA"/>
    <w:multiLevelType w:val="multilevel"/>
    <w:tmpl w:val="804E9DFE"/>
    <w:lvl w:ilvl="0">
      <w:start w:val="1"/>
      <w:numFmt w:val="upperRoman"/>
      <w:pStyle w:val="berschriftrmisch1"/>
      <w:suff w:val="space"/>
      <w:lvlText w:val="%1."/>
      <w:lvlJc w:val="left"/>
      <w:pPr>
        <w:ind w:left="0" w:firstLine="0"/>
      </w:pPr>
      <w:rPr>
        <w:rFonts w:ascii="Franklin Gothic Book" w:hAnsi="Franklin Gothic Book" w:hint="default"/>
        <w:b w:val="0"/>
        <w:i w:val="0"/>
        <w:caps w:val="0"/>
        <w:strike w:val="0"/>
        <w:dstrike w:val="0"/>
        <w:vanish w:val="0"/>
        <w:color w:val="0062A3"/>
        <w:sz w:val="44"/>
        <w:szCs w:val="44"/>
        <w:vertAlign w:val="baseline"/>
      </w:rPr>
    </w:lvl>
    <w:lvl w:ilvl="1">
      <w:start w:val="1"/>
      <w:numFmt w:val="ordinal"/>
      <w:pStyle w:val="berschriftarabisch2"/>
      <w:suff w:val="space"/>
      <w:lvlText w:val="%2"/>
      <w:lvlJc w:val="left"/>
      <w:pPr>
        <w:ind w:left="0" w:firstLine="0"/>
      </w:pPr>
      <w:rPr>
        <w:rFonts w:ascii="Franklin Gothic Book" w:hAnsi="Franklin Gothic Book" w:hint="default"/>
        <w:b w:val="0"/>
        <w:i w:val="0"/>
        <w:caps w:val="0"/>
        <w:strike w:val="0"/>
        <w:dstrike w:val="0"/>
        <w:vanish w:val="0"/>
        <w:color w:val="0062A3"/>
        <w:sz w:val="32"/>
        <w:szCs w:val="32"/>
        <w:vertAlign w:val="baseline"/>
      </w:rPr>
    </w:lvl>
    <w:lvl w:ilvl="2">
      <w:start w:val="1"/>
      <w:numFmt w:val="none"/>
      <w:lvlText w:val=""/>
      <w:lvlJc w:val="left"/>
      <w:pPr>
        <w:tabs>
          <w:tab w:val="num" w:pos="3828"/>
        </w:tabs>
        <w:ind w:left="3828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828"/>
        </w:tabs>
        <w:ind w:left="3828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828"/>
        </w:tabs>
        <w:ind w:left="3828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08"/>
        </w:tabs>
        <w:ind w:left="65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428"/>
        </w:tabs>
        <w:ind w:left="70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8"/>
        </w:tabs>
        <w:ind w:left="75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08"/>
        </w:tabs>
        <w:ind w:left="8148" w:hanging="1440"/>
      </w:pPr>
      <w:rPr>
        <w:rFonts w:hint="default"/>
      </w:rPr>
    </w:lvl>
  </w:abstractNum>
  <w:abstractNum w:abstractNumId="6">
    <w:nsid w:val="51A02C76"/>
    <w:multiLevelType w:val="hybridMultilevel"/>
    <w:tmpl w:val="7006347A"/>
    <w:lvl w:ilvl="0" w:tplc="7EAAA608">
      <w:start w:val="1"/>
      <w:numFmt w:val="bullet"/>
      <w:pStyle w:val="Spiegelstrich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646674F2"/>
    <w:multiLevelType w:val="hybridMultilevel"/>
    <w:tmpl w:val="40184F1A"/>
    <w:lvl w:ilvl="0" w:tplc="143A55D0">
      <w:start w:val="1"/>
      <w:numFmt w:val="upperRoman"/>
      <w:pStyle w:val="OrangeRmisch"/>
      <w:lvlText w:val="%1."/>
      <w:lvlJc w:val="left"/>
      <w:pPr>
        <w:ind w:left="1854" w:hanging="360"/>
      </w:pPr>
      <w:rPr>
        <w:rFonts w:hint="default"/>
        <w:sz w:val="48"/>
        <w:szCs w:val="48"/>
      </w:r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7DDC3D91"/>
    <w:multiLevelType w:val="multilevel"/>
    <w:tmpl w:val="F3FA54BA"/>
    <w:lvl w:ilvl="0">
      <w:start w:val="1"/>
      <w:numFmt w:val="decimal"/>
      <w:pStyle w:val="InhaltsverzeichnisAufzhlung"/>
      <w:lvlText w:val="%1."/>
      <w:lvlJc w:val="left"/>
      <w:pPr>
        <w:ind w:left="1644" w:hanging="226"/>
      </w:pPr>
      <w:rPr>
        <w:rFonts w:ascii="Franklin Gothic Medium" w:hAnsi="Franklin Gothic Medium" w:hint="default"/>
        <w:color w:val="FF9933"/>
        <w:sz w:val="19"/>
      </w:rPr>
    </w:lvl>
    <w:lvl w:ilvl="1">
      <w:start w:val="1"/>
      <w:numFmt w:val="bullet"/>
      <w:lvlText w:val=""/>
      <w:lvlJc w:val="left"/>
      <w:pPr>
        <w:tabs>
          <w:tab w:val="num" w:pos="1644"/>
        </w:tabs>
        <w:ind w:left="1871" w:hanging="227"/>
      </w:pPr>
      <w:rPr>
        <w:rFonts w:ascii="Wingdings 3" w:hAnsi="Wingdings 3" w:hint="default"/>
        <w:b w:val="0"/>
        <w:i w:val="0"/>
        <w:caps w:val="0"/>
        <w:smallCaps w:val="0"/>
        <w:strike w:val="0"/>
        <w:dstrike w:val="0"/>
        <w:vanish w:val="0"/>
        <w:color w:val="FF9933"/>
        <w:sz w:val="16"/>
        <w:vertAlign w:val="baseline"/>
      </w:rPr>
    </w:lvl>
    <w:lvl w:ilvl="2">
      <w:start w:val="1"/>
      <w:numFmt w:val="lowerRoman"/>
      <w:lvlText w:val="%3)"/>
      <w:lvlJc w:val="left"/>
      <w:pPr>
        <w:ind w:left="1644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44" w:hanging="2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44" w:hanging="2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644" w:hanging="2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644" w:hanging="2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644" w:hanging="2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644" w:hanging="226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7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1134"/>
  <w:autoHyphenation/>
  <w:hyphenationZone w:val="425"/>
  <w:evenAndOddHeaders/>
  <w:characterSpacingControl w:val="doNotCompress"/>
  <w:hdrShapeDefaults>
    <o:shapedefaults v:ext="edit" spidmax="8192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Jahr" w:val="2015/16"/>
  </w:docVars>
  <w:rsids>
    <w:rsidRoot w:val="0050206A"/>
    <w:rsid w:val="000042F7"/>
    <w:rsid w:val="000151EB"/>
    <w:rsid w:val="00020962"/>
    <w:rsid w:val="00021453"/>
    <w:rsid w:val="000220EF"/>
    <w:rsid w:val="000253B7"/>
    <w:rsid w:val="00026CE7"/>
    <w:rsid w:val="00026F7F"/>
    <w:rsid w:val="00027AB6"/>
    <w:rsid w:val="00031EA9"/>
    <w:rsid w:val="00032D76"/>
    <w:rsid w:val="00032FE4"/>
    <w:rsid w:val="000379DA"/>
    <w:rsid w:val="00040465"/>
    <w:rsid w:val="00044154"/>
    <w:rsid w:val="000508FC"/>
    <w:rsid w:val="00052EB0"/>
    <w:rsid w:val="00053014"/>
    <w:rsid w:val="00064737"/>
    <w:rsid w:val="00064BA8"/>
    <w:rsid w:val="000704D8"/>
    <w:rsid w:val="00072E48"/>
    <w:rsid w:val="00073323"/>
    <w:rsid w:val="00073581"/>
    <w:rsid w:val="000757CF"/>
    <w:rsid w:val="00075900"/>
    <w:rsid w:val="00075938"/>
    <w:rsid w:val="0007776D"/>
    <w:rsid w:val="00080356"/>
    <w:rsid w:val="00086407"/>
    <w:rsid w:val="00087A78"/>
    <w:rsid w:val="0009045F"/>
    <w:rsid w:val="000921D3"/>
    <w:rsid w:val="00096E26"/>
    <w:rsid w:val="000A008A"/>
    <w:rsid w:val="000A40A5"/>
    <w:rsid w:val="000B27CF"/>
    <w:rsid w:val="000B6B7E"/>
    <w:rsid w:val="000B7B6A"/>
    <w:rsid w:val="000C08EF"/>
    <w:rsid w:val="000C168F"/>
    <w:rsid w:val="000C21B9"/>
    <w:rsid w:val="000C23E1"/>
    <w:rsid w:val="000C4926"/>
    <w:rsid w:val="000C4988"/>
    <w:rsid w:val="000D1E6C"/>
    <w:rsid w:val="000D2FBB"/>
    <w:rsid w:val="000D794C"/>
    <w:rsid w:val="000D7FBA"/>
    <w:rsid w:val="000E0787"/>
    <w:rsid w:val="000E3024"/>
    <w:rsid w:val="000E3332"/>
    <w:rsid w:val="000E359C"/>
    <w:rsid w:val="000E3F6E"/>
    <w:rsid w:val="000E425B"/>
    <w:rsid w:val="000F0458"/>
    <w:rsid w:val="000F10E5"/>
    <w:rsid w:val="000F5953"/>
    <w:rsid w:val="000F78A4"/>
    <w:rsid w:val="0010241B"/>
    <w:rsid w:val="0010463F"/>
    <w:rsid w:val="00106B13"/>
    <w:rsid w:val="001078C1"/>
    <w:rsid w:val="0010794F"/>
    <w:rsid w:val="00110183"/>
    <w:rsid w:val="00110A73"/>
    <w:rsid w:val="00111A85"/>
    <w:rsid w:val="00112351"/>
    <w:rsid w:val="001169E4"/>
    <w:rsid w:val="0012278D"/>
    <w:rsid w:val="00125570"/>
    <w:rsid w:val="00126CD8"/>
    <w:rsid w:val="00127032"/>
    <w:rsid w:val="00133BB0"/>
    <w:rsid w:val="00136DD5"/>
    <w:rsid w:val="001436A3"/>
    <w:rsid w:val="00143C3A"/>
    <w:rsid w:val="0014667A"/>
    <w:rsid w:val="00147BED"/>
    <w:rsid w:val="001541B9"/>
    <w:rsid w:val="00155730"/>
    <w:rsid w:val="001623F7"/>
    <w:rsid w:val="00164578"/>
    <w:rsid w:val="00165BB1"/>
    <w:rsid w:val="00165FC7"/>
    <w:rsid w:val="00171BD7"/>
    <w:rsid w:val="00171FD4"/>
    <w:rsid w:val="00173D00"/>
    <w:rsid w:val="00174F69"/>
    <w:rsid w:val="00180A21"/>
    <w:rsid w:val="00194EC3"/>
    <w:rsid w:val="00196DCB"/>
    <w:rsid w:val="00196FEB"/>
    <w:rsid w:val="001A1FBC"/>
    <w:rsid w:val="001A5EED"/>
    <w:rsid w:val="001B6440"/>
    <w:rsid w:val="001C2501"/>
    <w:rsid w:val="001C27B4"/>
    <w:rsid w:val="001C2FFF"/>
    <w:rsid w:val="001C7CF6"/>
    <w:rsid w:val="001D3BEA"/>
    <w:rsid w:val="001D3EE8"/>
    <w:rsid w:val="001D676B"/>
    <w:rsid w:val="001D73AA"/>
    <w:rsid w:val="001E48C4"/>
    <w:rsid w:val="001F465D"/>
    <w:rsid w:val="001F502E"/>
    <w:rsid w:val="001F5240"/>
    <w:rsid w:val="00201655"/>
    <w:rsid w:val="0021040F"/>
    <w:rsid w:val="00210D9F"/>
    <w:rsid w:val="00223395"/>
    <w:rsid w:val="002267D3"/>
    <w:rsid w:val="00226BCD"/>
    <w:rsid w:val="00233BB8"/>
    <w:rsid w:val="002343F5"/>
    <w:rsid w:val="002361F7"/>
    <w:rsid w:val="00236852"/>
    <w:rsid w:val="00240FE4"/>
    <w:rsid w:val="002512DA"/>
    <w:rsid w:val="002527EC"/>
    <w:rsid w:val="00254FDA"/>
    <w:rsid w:val="00257B94"/>
    <w:rsid w:val="002665EB"/>
    <w:rsid w:val="00266D99"/>
    <w:rsid w:val="002679C2"/>
    <w:rsid w:val="00274A36"/>
    <w:rsid w:val="002754ED"/>
    <w:rsid w:val="00280202"/>
    <w:rsid w:val="00286972"/>
    <w:rsid w:val="00291FB2"/>
    <w:rsid w:val="00295D47"/>
    <w:rsid w:val="002968A7"/>
    <w:rsid w:val="002A6C61"/>
    <w:rsid w:val="002B5193"/>
    <w:rsid w:val="002D2B72"/>
    <w:rsid w:val="002D4449"/>
    <w:rsid w:val="002D461B"/>
    <w:rsid w:val="002E3413"/>
    <w:rsid w:val="002F4111"/>
    <w:rsid w:val="002F602A"/>
    <w:rsid w:val="002F75A7"/>
    <w:rsid w:val="00301B70"/>
    <w:rsid w:val="003027C0"/>
    <w:rsid w:val="00302C47"/>
    <w:rsid w:val="00304F3A"/>
    <w:rsid w:val="00306269"/>
    <w:rsid w:val="003078B3"/>
    <w:rsid w:val="00311686"/>
    <w:rsid w:val="00312060"/>
    <w:rsid w:val="00320584"/>
    <w:rsid w:val="00325968"/>
    <w:rsid w:val="00326335"/>
    <w:rsid w:val="0032747A"/>
    <w:rsid w:val="0033392F"/>
    <w:rsid w:val="00334B79"/>
    <w:rsid w:val="003359ED"/>
    <w:rsid w:val="0033640F"/>
    <w:rsid w:val="003367DA"/>
    <w:rsid w:val="003370C8"/>
    <w:rsid w:val="003444F8"/>
    <w:rsid w:val="00350718"/>
    <w:rsid w:val="0035087E"/>
    <w:rsid w:val="00351AA5"/>
    <w:rsid w:val="00351DE6"/>
    <w:rsid w:val="00352E5E"/>
    <w:rsid w:val="00356C4B"/>
    <w:rsid w:val="00357217"/>
    <w:rsid w:val="0036778D"/>
    <w:rsid w:val="0037304C"/>
    <w:rsid w:val="00374A83"/>
    <w:rsid w:val="003750E5"/>
    <w:rsid w:val="003761FD"/>
    <w:rsid w:val="00381C7B"/>
    <w:rsid w:val="0038566F"/>
    <w:rsid w:val="00395C66"/>
    <w:rsid w:val="00396B65"/>
    <w:rsid w:val="003A2993"/>
    <w:rsid w:val="003A30DC"/>
    <w:rsid w:val="003A3CE3"/>
    <w:rsid w:val="003A4B90"/>
    <w:rsid w:val="003B644D"/>
    <w:rsid w:val="003C3C05"/>
    <w:rsid w:val="003C7C7C"/>
    <w:rsid w:val="003D2994"/>
    <w:rsid w:val="003D2999"/>
    <w:rsid w:val="003D2E2E"/>
    <w:rsid w:val="003D6ADC"/>
    <w:rsid w:val="003D7D31"/>
    <w:rsid w:val="003E1D1E"/>
    <w:rsid w:val="003E2D12"/>
    <w:rsid w:val="003E7C78"/>
    <w:rsid w:val="003F38CA"/>
    <w:rsid w:val="003F3D95"/>
    <w:rsid w:val="003F6C29"/>
    <w:rsid w:val="004067D5"/>
    <w:rsid w:val="0041208F"/>
    <w:rsid w:val="00413659"/>
    <w:rsid w:val="00416949"/>
    <w:rsid w:val="00416F92"/>
    <w:rsid w:val="004202C7"/>
    <w:rsid w:val="004232ED"/>
    <w:rsid w:val="00423B83"/>
    <w:rsid w:val="00426301"/>
    <w:rsid w:val="00433513"/>
    <w:rsid w:val="00436583"/>
    <w:rsid w:val="00442090"/>
    <w:rsid w:val="0045280D"/>
    <w:rsid w:val="00452DDE"/>
    <w:rsid w:val="0045407A"/>
    <w:rsid w:val="004658C0"/>
    <w:rsid w:val="00474FE9"/>
    <w:rsid w:val="0048239C"/>
    <w:rsid w:val="004961D4"/>
    <w:rsid w:val="00496750"/>
    <w:rsid w:val="004A2CA0"/>
    <w:rsid w:val="004A3F3A"/>
    <w:rsid w:val="004A4458"/>
    <w:rsid w:val="004A527C"/>
    <w:rsid w:val="004A5B13"/>
    <w:rsid w:val="004B027F"/>
    <w:rsid w:val="004B1AFF"/>
    <w:rsid w:val="004B5C3F"/>
    <w:rsid w:val="004C03CF"/>
    <w:rsid w:val="004C5F88"/>
    <w:rsid w:val="004D21B3"/>
    <w:rsid w:val="004D51BB"/>
    <w:rsid w:val="004D52D1"/>
    <w:rsid w:val="004E2260"/>
    <w:rsid w:val="004F012F"/>
    <w:rsid w:val="004F7AA9"/>
    <w:rsid w:val="004F7B86"/>
    <w:rsid w:val="0050206A"/>
    <w:rsid w:val="00506000"/>
    <w:rsid w:val="005074C0"/>
    <w:rsid w:val="005103BF"/>
    <w:rsid w:val="00514187"/>
    <w:rsid w:val="005167B0"/>
    <w:rsid w:val="005314BA"/>
    <w:rsid w:val="00534CCF"/>
    <w:rsid w:val="00536486"/>
    <w:rsid w:val="00540E19"/>
    <w:rsid w:val="00542B07"/>
    <w:rsid w:val="00547FC3"/>
    <w:rsid w:val="0055284D"/>
    <w:rsid w:val="005603DE"/>
    <w:rsid w:val="00565043"/>
    <w:rsid w:val="0056619F"/>
    <w:rsid w:val="00570511"/>
    <w:rsid w:val="00573EAE"/>
    <w:rsid w:val="00583890"/>
    <w:rsid w:val="00587F87"/>
    <w:rsid w:val="00590338"/>
    <w:rsid w:val="00590463"/>
    <w:rsid w:val="00592326"/>
    <w:rsid w:val="00592509"/>
    <w:rsid w:val="00592FA3"/>
    <w:rsid w:val="00594309"/>
    <w:rsid w:val="005948A6"/>
    <w:rsid w:val="00595079"/>
    <w:rsid w:val="005A0012"/>
    <w:rsid w:val="005A177B"/>
    <w:rsid w:val="005B0239"/>
    <w:rsid w:val="005B1CC1"/>
    <w:rsid w:val="005B5994"/>
    <w:rsid w:val="005B5E96"/>
    <w:rsid w:val="005D0C6F"/>
    <w:rsid w:val="005D28E9"/>
    <w:rsid w:val="005D6AEE"/>
    <w:rsid w:val="005D71EC"/>
    <w:rsid w:val="005E0E85"/>
    <w:rsid w:val="00600469"/>
    <w:rsid w:val="0060072B"/>
    <w:rsid w:val="00603BA7"/>
    <w:rsid w:val="00604036"/>
    <w:rsid w:val="00607FC9"/>
    <w:rsid w:val="00615930"/>
    <w:rsid w:val="00621761"/>
    <w:rsid w:val="00622C79"/>
    <w:rsid w:val="006347A0"/>
    <w:rsid w:val="006356E2"/>
    <w:rsid w:val="006433E5"/>
    <w:rsid w:val="0064555E"/>
    <w:rsid w:val="00645839"/>
    <w:rsid w:val="0064597A"/>
    <w:rsid w:val="00647199"/>
    <w:rsid w:val="00651F41"/>
    <w:rsid w:val="00652B33"/>
    <w:rsid w:val="00652CA5"/>
    <w:rsid w:val="006611AE"/>
    <w:rsid w:val="00670036"/>
    <w:rsid w:val="00673528"/>
    <w:rsid w:val="00674571"/>
    <w:rsid w:val="0067573A"/>
    <w:rsid w:val="00675A9B"/>
    <w:rsid w:val="00682554"/>
    <w:rsid w:val="00684CD7"/>
    <w:rsid w:val="00691A3C"/>
    <w:rsid w:val="006A1C92"/>
    <w:rsid w:val="006A6FD7"/>
    <w:rsid w:val="006B31C9"/>
    <w:rsid w:val="006B4C16"/>
    <w:rsid w:val="006C0501"/>
    <w:rsid w:val="006D63A3"/>
    <w:rsid w:val="006E74C8"/>
    <w:rsid w:val="006F2BE1"/>
    <w:rsid w:val="006F5881"/>
    <w:rsid w:val="007004AE"/>
    <w:rsid w:val="007005FC"/>
    <w:rsid w:val="00704363"/>
    <w:rsid w:val="0070436E"/>
    <w:rsid w:val="00715649"/>
    <w:rsid w:val="00715C48"/>
    <w:rsid w:val="00715FC6"/>
    <w:rsid w:val="007210BD"/>
    <w:rsid w:val="0072236D"/>
    <w:rsid w:val="00724C4D"/>
    <w:rsid w:val="0072527F"/>
    <w:rsid w:val="00725386"/>
    <w:rsid w:val="00725FDD"/>
    <w:rsid w:val="0073413B"/>
    <w:rsid w:val="00746BEB"/>
    <w:rsid w:val="007502D7"/>
    <w:rsid w:val="00751FA1"/>
    <w:rsid w:val="00753928"/>
    <w:rsid w:val="00770FA2"/>
    <w:rsid w:val="00773381"/>
    <w:rsid w:val="00781005"/>
    <w:rsid w:val="007833BF"/>
    <w:rsid w:val="00785C10"/>
    <w:rsid w:val="00787E8F"/>
    <w:rsid w:val="00790FA6"/>
    <w:rsid w:val="0079178B"/>
    <w:rsid w:val="007919B6"/>
    <w:rsid w:val="00794D8B"/>
    <w:rsid w:val="00795132"/>
    <w:rsid w:val="007A06D9"/>
    <w:rsid w:val="007A1AB1"/>
    <w:rsid w:val="007A5AF8"/>
    <w:rsid w:val="007A73DE"/>
    <w:rsid w:val="007B2A8E"/>
    <w:rsid w:val="007B5410"/>
    <w:rsid w:val="007B7D1F"/>
    <w:rsid w:val="007C0D8B"/>
    <w:rsid w:val="007C5233"/>
    <w:rsid w:val="007C5933"/>
    <w:rsid w:val="007C62CA"/>
    <w:rsid w:val="007D0E45"/>
    <w:rsid w:val="007D3167"/>
    <w:rsid w:val="007D6379"/>
    <w:rsid w:val="007D7366"/>
    <w:rsid w:val="007E78A6"/>
    <w:rsid w:val="007F5BBF"/>
    <w:rsid w:val="00803043"/>
    <w:rsid w:val="00810391"/>
    <w:rsid w:val="0081399D"/>
    <w:rsid w:val="0082168A"/>
    <w:rsid w:val="00823C29"/>
    <w:rsid w:val="008264E1"/>
    <w:rsid w:val="0082739A"/>
    <w:rsid w:val="00830521"/>
    <w:rsid w:val="00831D4A"/>
    <w:rsid w:val="00833326"/>
    <w:rsid w:val="00833B69"/>
    <w:rsid w:val="00835A4F"/>
    <w:rsid w:val="00841370"/>
    <w:rsid w:val="00841677"/>
    <w:rsid w:val="008543F1"/>
    <w:rsid w:val="008557AF"/>
    <w:rsid w:val="008644AB"/>
    <w:rsid w:val="00870A0B"/>
    <w:rsid w:val="00882C60"/>
    <w:rsid w:val="00883A0B"/>
    <w:rsid w:val="008840B9"/>
    <w:rsid w:val="00891BF4"/>
    <w:rsid w:val="008A2AB7"/>
    <w:rsid w:val="008A5FE8"/>
    <w:rsid w:val="008A6047"/>
    <w:rsid w:val="008B210B"/>
    <w:rsid w:val="008B5D36"/>
    <w:rsid w:val="008E3A23"/>
    <w:rsid w:val="008F21E1"/>
    <w:rsid w:val="00902B49"/>
    <w:rsid w:val="0090353B"/>
    <w:rsid w:val="009161D5"/>
    <w:rsid w:val="009172C9"/>
    <w:rsid w:val="00917483"/>
    <w:rsid w:val="0092558D"/>
    <w:rsid w:val="00926DC8"/>
    <w:rsid w:val="00927991"/>
    <w:rsid w:val="009320B0"/>
    <w:rsid w:val="00951F7F"/>
    <w:rsid w:val="00954C54"/>
    <w:rsid w:val="00954E48"/>
    <w:rsid w:val="009631BB"/>
    <w:rsid w:val="0097112B"/>
    <w:rsid w:val="009723FF"/>
    <w:rsid w:val="00981CA3"/>
    <w:rsid w:val="00985A84"/>
    <w:rsid w:val="0099167B"/>
    <w:rsid w:val="0099289B"/>
    <w:rsid w:val="00993371"/>
    <w:rsid w:val="00994CDB"/>
    <w:rsid w:val="00994D57"/>
    <w:rsid w:val="00995221"/>
    <w:rsid w:val="009A0D57"/>
    <w:rsid w:val="009A1030"/>
    <w:rsid w:val="009A3E36"/>
    <w:rsid w:val="009A63B3"/>
    <w:rsid w:val="009A73D8"/>
    <w:rsid w:val="009C1B3E"/>
    <w:rsid w:val="009C1BA1"/>
    <w:rsid w:val="009C5C55"/>
    <w:rsid w:val="009D4686"/>
    <w:rsid w:val="009D4BD3"/>
    <w:rsid w:val="009D6F47"/>
    <w:rsid w:val="009E5073"/>
    <w:rsid w:val="009E5B4B"/>
    <w:rsid w:val="009F23D2"/>
    <w:rsid w:val="009F66BD"/>
    <w:rsid w:val="009F78FD"/>
    <w:rsid w:val="009F7E62"/>
    <w:rsid w:val="00A00D4F"/>
    <w:rsid w:val="00A026D1"/>
    <w:rsid w:val="00A04E73"/>
    <w:rsid w:val="00A0796B"/>
    <w:rsid w:val="00A07C91"/>
    <w:rsid w:val="00A20087"/>
    <w:rsid w:val="00A21109"/>
    <w:rsid w:val="00A23D2D"/>
    <w:rsid w:val="00A26C9E"/>
    <w:rsid w:val="00A3017C"/>
    <w:rsid w:val="00A35981"/>
    <w:rsid w:val="00A41076"/>
    <w:rsid w:val="00A45DD8"/>
    <w:rsid w:val="00A50CF6"/>
    <w:rsid w:val="00A57E0E"/>
    <w:rsid w:val="00A60788"/>
    <w:rsid w:val="00A611FF"/>
    <w:rsid w:val="00A67976"/>
    <w:rsid w:val="00A718DD"/>
    <w:rsid w:val="00A719B7"/>
    <w:rsid w:val="00A76DF8"/>
    <w:rsid w:val="00A82992"/>
    <w:rsid w:val="00A839CE"/>
    <w:rsid w:val="00A8502C"/>
    <w:rsid w:val="00A85B2C"/>
    <w:rsid w:val="00A86C98"/>
    <w:rsid w:val="00A86EBF"/>
    <w:rsid w:val="00A87283"/>
    <w:rsid w:val="00A90F70"/>
    <w:rsid w:val="00A968A3"/>
    <w:rsid w:val="00AB1235"/>
    <w:rsid w:val="00AB18B9"/>
    <w:rsid w:val="00AB21DA"/>
    <w:rsid w:val="00AB25A1"/>
    <w:rsid w:val="00AB6C0F"/>
    <w:rsid w:val="00AC1D9D"/>
    <w:rsid w:val="00AC2F2F"/>
    <w:rsid w:val="00AC37A8"/>
    <w:rsid w:val="00AC5C92"/>
    <w:rsid w:val="00AC6CAC"/>
    <w:rsid w:val="00AC779C"/>
    <w:rsid w:val="00AD2AB6"/>
    <w:rsid w:val="00AD3BBD"/>
    <w:rsid w:val="00AE317A"/>
    <w:rsid w:val="00AE6A47"/>
    <w:rsid w:val="00AF0330"/>
    <w:rsid w:val="00AF4B0C"/>
    <w:rsid w:val="00B002E2"/>
    <w:rsid w:val="00B05CF0"/>
    <w:rsid w:val="00B072E0"/>
    <w:rsid w:val="00B13F91"/>
    <w:rsid w:val="00B141AB"/>
    <w:rsid w:val="00B143AC"/>
    <w:rsid w:val="00B200AE"/>
    <w:rsid w:val="00B32685"/>
    <w:rsid w:val="00B3604B"/>
    <w:rsid w:val="00B37FBE"/>
    <w:rsid w:val="00B42E36"/>
    <w:rsid w:val="00B42F54"/>
    <w:rsid w:val="00B457DC"/>
    <w:rsid w:val="00B50A05"/>
    <w:rsid w:val="00B51FAE"/>
    <w:rsid w:val="00B56742"/>
    <w:rsid w:val="00B576DC"/>
    <w:rsid w:val="00B610D3"/>
    <w:rsid w:val="00B6270D"/>
    <w:rsid w:val="00B723CB"/>
    <w:rsid w:val="00B8152D"/>
    <w:rsid w:val="00B84732"/>
    <w:rsid w:val="00B847B5"/>
    <w:rsid w:val="00B9565D"/>
    <w:rsid w:val="00B95D51"/>
    <w:rsid w:val="00BB74E8"/>
    <w:rsid w:val="00BB76EC"/>
    <w:rsid w:val="00BC063A"/>
    <w:rsid w:val="00BC34A4"/>
    <w:rsid w:val="00BC3848"/>
    <w:rsid w:val="00BC3967"/>
    <w:rsid w:val="00BC6BEC"/>
    <w:rsid w:val="00BD4889"/>
    <w:rsid w:val="00BD6405"/>
    <w:rsid w:val="00BD6509"/>
    <w:rsid w:val="00BE033D"/>
    <w:rsid w:val="00BF63F2"/>
    <w:rsid w:val="00C007A3"/>
    <w:rsid w:val="00C02F12"/>
    <w:rsid w:val="00C03DA0"/>
    <w:rsid w:val="00C143A6"/>
    <w:rsid w:val="00C20A00"/>
    <w:rsid w:val="00C30B31"/>
    <w:rsid w:val="00C32713"/>
    <w:rsid w:val="00C4576A"/>
    <w:rsid w:val="00C4586D"/>
    <w:rsid w:val="00C55E84"/>
    <w:rsid w:val="00C63B76"/>
    <w:rsid w:val="00C65485"/>
    <w:rsid w:val="00C71F47"/>
    <w:rsid w:val="00C7605A"/>
    <w:rsid w:val="00C83E51"/>
    <w:rsid w:val="00C90EE7"/>
    <w:rsid w:val="00C93005"/>
    <w:rsid w:val="00C93563"/>
    <w:rsid w:val="00C9361C"/>
    <w:rsid w:val="00C96FA0"/>
    <w:rsid w:val="00CA11D7"/>
    <w:rsid w:val="00CA51DD"/>
    <w:rsid w:val="00CB04C2"/>
    <w:rsid w:val="00CB3F72"/>
    <w:rsid w:val="00CB622E"/>
    <w:rsid w:val="00CB7791"/>
    <w:rsid w:val="00CC4FBF"/>
    <w:rsid w:val="00CC5958"/>
    <w:rsid w:val="00CC5BC0"/>
    <w:rsid w:val="00CD4756"/>
    <w:rsid w:val="00CE057F"/>
    <w:rsid w:val="00CE2B64"/>
    <w:rsid w:val="00CE3FE5"/>
    <w:rsid w:val="00CE4613"/>
    <w:rsid w:val="00CF2F1D"/>
    <w:rsid w:val="00D01DF0"/>
    <w:rsid w:val="00D02614"/>
    <w:rsid w:val="00D026BF"/>
    <w:rsid w:val="00D04755"/>
    <w:rsid w:val="00D06A2B"/>
    <w:rsid w:val="00D126DC"/>
    <w:rsid w:val="00D136D7"/>
    <w:rsid w:val="00D204CA"/>
    <w:rsid w:val="00D23426"/>
    <w:rsid w:val="00D244E8"/>
    <w:rsid w:val="00D24AF2"/>
    <w:rsid w:val="00D31874"/>
    <w:rsid w:val="00D33DEC"/>
    <w:rsid w:val="00D401A2"/>
    <w:rsid w:val="00D406BF"/>
    <w:rsid w:val="00D47ADD"/>
    <w:rsid w:val="00D517F1"/>
    <w:rsid w:val="00D5674F"/>
    <w:rsid w:val="00D625AE"/>
    <w:rsid w:val="00D808C8"/>
    <w:rsid w:val="00D86882"/>
    <w:rsid w:val="00D87592"/>
    <w:rsid w:val="00D910D0"/>
    <w:rsid w:val="00D9397A"/>
    <w:rsid w:val="00DA011A"/>
    <w:rsid w:val="00DA30B9"/>
    <w:rsid w:val="00DB3033"/>
    <w:rsid w:val="00DB79D5"/>
    <w:rsid w:val="00DD0EB3"/>
    <w:rsid w:val="00DD1FB9"/>
    <w:rsid w:val="00DD3090"/>
    <w:rsid w:val="00DD5640"/>
    <w:rsid w:val="00DD67E2"/>
    <w:rsid w:val="00DE0568"/>
    <w:rsid w:val="00DE2DC8"/>
    <w:rsid w:val="00DE457F"/>
    <w:rsid w:val="00DE48F5"/>
    <w:rsid w:val="00DE7256"/>
    <w:rsid w:val="00DF5AD7"/>
    <w:rsid w:val="00DF728F"/>
    <w:rsid w:val="00E06A14"/>
    <w:rsid w:val="00E07D16"/>
    <w:rsid w:val="00E120A0"/>
    <w:rsid w:val="00E155D6"/>
    <w:rsid w:val="00E17559"/>
    <w:rsid w:val="00E20737"/>
    <w:rsid w:val="00E218A7"/>
    <w:rsid w:val="00E22B4B"/>
    <w:rsid w:val="00E305F0"/>
    <w:rsid w:val="00E306E4"/>
    <w:rsid w:val="00E361A9"/>
    <w:rsid w:val="00E36F28"/>
    <w:rsid w:val="00E51CEC"/>
    <w:rsid w:val="00E54969"/>
    <w:rsid w:val="00E54E35"/>
    <w:rsid w:val="00E55C44"/>
    <w:rsid w:val="00E76082"/>
    <w:rsid w:val="00E8128A"/>
    <w:rsid w:val="00E843E7"/>
    <w:rsid w:val="00E92568"/>
    <w:rsid w:val="00E97508"/>
    <w:rsid w:val="00E97E5B"/>
    <w:rsid w:val="00EB06A8"/>
    <w:rsid w:val="00EB20AC"/>
    <w:rsid w:val="00EB319A"/>
    <w:rsid w:val="00EB5D12"/>
    <w:rsid w:val="00EC0707"/>
    <w:rsid w:val="00EC1379"/>
    <w:rsid w:val="00EC1D65"/>
    <w:rsid w:val="00EC78B4"/>
    <w:rsid w:val="00EE070E"/>
    <w:rsid w:val="00EE3D99"/>
    <w:rsid w:val="00EE4B60"/>
    <w:rsid w:val="00EE65BB"/>
    <w:rsid w:val="00EF2CEE"/>
    <w:rsid w:val="00F00AD6"/>
    <w:rsid w:val="00F010D7"/>
    <w:rsid w:val="00F04C62"/>
    <w:rsid w:val="00F11A66"/>
    <w:rsid w:val="00F1304B"/>
    <w:rsid w:val="00F135FC"/>
    <w:rsid w:val="00F13799"/>
    <w:rsid w:val="00F20141"/>
    <w:rsid w:val="00F22146"/>
    <w:rsid w:val="00F22F37"/>
    <w:rsid w:val="00F24067"/>
    <w:rsid w:val="00F240D2"/>
    <w:rsid w:val="00F2428C"/>
    <w:rsid w:val="00F2670B"/>
    <w:rsid w:val="00F30D2B"/>
    <w:rsid w:val="00F34066"/>
    <w:rsid w:val="00F3538F"/>
    <w:rsid w:val="00F41648"/>
    <w:rsid w:val="00F440F4"/>
    <w:rsid w:val="00F45EE0"/>
    <w:rsid w:val="00F47190"/>
    <w:rsid w:val="00F52307"/>
    <w:rsid w:val="00F57A2D"/>
    <w:rsid w:val="00F605E0"/>
    <w:rsid w:val="00F654AF"/>
    <w:rsid w:val="00F72CD8"/>
    <w:rsid w:val="00F80339"/>
    <w:rsid w:val="00F96C7B"/>
    <w:rsid w:val="00FA56F9"/>
    <w:rsid w:val="00FB464F"/>
    <w:rsid w:val="00FB52DC"/>
    <w:rsid w:val="00FB5E9A"/>
    <w:rsid w:val="00FB66CA"/>
    <w:rsid w:val="00FC29C9"/>
    <w:rsid w:val="00FC4FDD"/>
    <w:rsid w:val="00FC71D1"/>
    <w:rsid w:val="00FE0347"/>
    <w:rsid w:val="00FE313D"/>
    <w:rsid w:val="00FE3651"/>
    <w:rsid w:val="00FE3B15"/>
    <w:rsid w:val="00FF0398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16"/>
    <w:lsdException w:name="heading 1" w:semiHidden="0" w:uiPriority="13"/>
    <w:lsdException w:name="heading 2" w:locked="1" w:uiPriority="9" w:unhideWhenUsed="1"/>
    <w:lsdException w:name="heading 3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header" w:unhideWhenUsed="1"/>
    <w:lsdException w:name="footer" w:unhideWhenUsed="1"/>
    <w:lsdException w:name="caption" w:uiPriority="8" w:unhideWhenUsed="1" w:qFormat="1"/>
    <w:lsdException w:name="table of figures" w:unhideWhenUsed="1"/>
    <w:lsdException w:name="line number" w:unhideWhenUsed="1"/>
    <w:lsdException w:name="Default Paragraph Font" w:uiPriority="1" w:unhideWhenUsed="1"/>
    <w:lsdException w:name="Subtitle" w:uiPriority="16"/>
    <w:lsdException w:name="Hyperlink" w:unhideWhenUsed="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6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uiPriority w:val="16"/>
    <w:rsid w:val="000D1E6C"/>
    <w:pPr>
      <w:widowControl w:val="0"/>
      <w:spacing w:after="240" w:line="292" w:lineRule="atLeast"/>
      <w:ind w:left="1418"/>
    </w:pPr>
    <w:rPr>
      <w:rFonts w:ascii="Georgia" w:eastAsia="ヒラギノ角ゴ Pro W3" w:hAnsi="Georgia" w:cs="Times New Roman"/>
      <w:sz w:val="21"/>
      <w:szCs w:val="16"/>
    </w:rPr>
  </w:style>
  <w:style w:type="paragraph" w:styleId="berschrift1">
    <w:name w:val="heading 1"/>
    <w:basedOn w:val="Standard"/>
    <w:next w:val="Standard"/>
    <w:link w:val="berschrift1Zchn"/>
    <w:uiPriority w:val="99"/>
    <w:semiHidden/>
    <w:rsid w:val="005B59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semiHidden/>
    <w:locked/>
    <w:rsid w:val="00395C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9"/>
    <w:semiHidden/>
    <w:qFormat/>
    <w:rsid w:val="005925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286972"/>
    <w:pPr>
      <w:widowControl/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3799"/>
  </w:style>
  <w:style w:type="paragraph" w:styleId="Fuzeile">
    <w:name w:val="footer"/>
    <w:basedOn w:val="Standard"/>
    <w:link w:val="FuzeileZchn"/>
    <w:uiPriority w:val="99"/>
    <w:semiHidden/>
    <w:rsid w:val="00286972"/>
    <w:pPr>
      <w:widowControl/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3799"/>
  </w:style>
  <w:style w:type="paragraph" w:customStyle="1" w:styleId="KastenFlietext">
    <w:name w:val="Kasten Fließtext"/>
    <w:basedOn w:val="Standard"/>
    <w:link w:val="KastenFlietextZchn"/>
    <w:uiPriority w:val="12"/>
    <w:qFormat/>
    <w:rsid w:val="00BF63F2"/>
    <w:pPr>
      <w:spacing w:after="180" w:line="264" w:lineRule="atLeast"/>
      <w:ind w:left="284" w:right="284"/>
      <w:jc w:val="both"/>
    </w:pPr>
    <w:rPr>
      <w:rFonts w:ascii="Franklin Gothic Book" w:hAnsi="Franklin Gothic Book"/>
      <w:color w:val="000000" w:themeColor="text1"/>
      <w:sz w:val="19"/>
    </w:rPr>
  </w:style>
  <w:style w:type="numbering" w:customStyle="1" w:styleId="Formatvorlage1">
    <w:name w:val="Formatvorlage1"/>
    <w:uiPriority w:val="99"/>
    <w:rsid w:val="003C3C05"/>
    <w:pPr>
      <w:numPr>
        <w:numId w:val="1"/>
      </w:numPr>
    </w:pPr>
  </w:style>
  <w:style w:type="table" w:styleId="Tabellenraster">
    <w:name w:val="Table Grid"/>
    <w:basedOn w:val="NormaleTabelle"/>
    <w:uiPriority w:val="59"/>
    <w:rsid w:val="00D91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absatzfrAbbTab">
    <w:name w:val="Leerabsatz für Abb./Tab."/>
    <w:next w:val="Standard"/>
    <w:uiPriority w:val="7"/>
    <w:semiHidden/>
    <w:rsid w:val="00B84732"/>
    <w:pPr>
      <w:spacing w:before="40" w:after="240" w:line="292" w:lineRule="atLeast"/>
    </w:pPr>
    <w:rPr>
      <w:rFonts w:ascii="Georgia" w:eastAsia="ヒラギノ角ゴ Pro W3" w:hAnsi="Georgia" w:cs="Times New Roman"/>
      <w:sz w:val="21"/>
      <w:szCs w:val="16"/>
    </w:rPr>
  </w:style>
  <w:style w:type="paragraph" w:styleId="Verzeichnis1">
    <w:name w:val="toc 1"/>
    <w:basedOn w:val="Standard"/>
    <w:next w:val="Standard"/>
    <w:autoRedefine/>
    <w:uiPriority w:val="39"/>
    <w:semiHidden/>
    <w:rsid w:val="00AE6A47"/>
    <w:pPr>
      <w:spacing w:after="100"/>
      <w:ind w:left="0"/>
    </w:pPr>
  </w:style>
  <w:style w:type="character" w:customStyle="1" w:styleId="KastenFlietextZchn">
    <w:name w:val="Kasten Fließtext Zchn"/>
    <w:basedOn w:val="Absatz-Standardschriftart"/>
    <w:link w:val="KastenFlietext"/>
    <w:uiPriority w:val="12"/>
    <w:rsid w:val="00C20A00"/>
    <w:rPr>
      <w:rFonts w:ascii="Franklin Gothic Book" w:eastAsia="ヒラギノ角ゴ Pro W3" w:hAnsi="Franklin Gothic Book" w:cs="Times New Roman"/>
      <w:color w:val="000000" w:themeColor="text1"/>
      <w:sz w:val="19"/>
      <w:szCs w:val="16"/>
    </w:rPr>
  </w:style>
  <w:style w:type="paragraph" w:styleId="Verzeichnis2">
    <w:name w:val="toc 2"/>
    <w:basedOn w:val="Standard"/>
    <w:next w:val="Standard"/>
    <w:autoRedefine/>
    <w:uiPriority w:val="39"/>
    <w:semiHidden/>
    <w:rsid w:val="00AE6A47"/>
    <w:pPr>
      <w:spacing w:after="100"/>
      <w:ind w:left="210"/>
    </w:pPr>
  </w:style>
  <w:style w:type="paragraph" w:customStyle="1" w:styleId="InhatsverzeichnisSubheadlineorange">
    <w:name w:val="Inhatsverzeichnis Subheadline orange"/>
    <w:basedOn w:val="InhatsverzeichnisHeadlineVersal"/>
    <w:link w:val="InhatsverzeichnisSubheadlineorangeZchn"/>
    <w:uiPriority w:val="16"/>
    <w:semiHidden/>
    <w:qFormat/>
    <w:rsid w:val="00587F87"/>
    <w:pPr>
      <w:spacing w:after="284" w:line="320" w:lineRule="exact"/>
      <w:ind w:left="1418"/>
    </w:pPr>
    <w:rPr>
      <w:caps w:val="0"/>
      <w:color w:val="FF9933"/>
      <w:sz w:val="27"/>
    </w:rPr>
  </w:style>
  <w:style w:type="paragraph" w:customStyle="1" w:styleId="Flietext">
    <w:name w:val="Fließtext"/>
    <w:basedOn w:val="Standard"/>
    <w:link w:val="FlietextZchn"/>
    <w:uiPriority w:val="16"/>
    <w:semiHidden/>
    <w:rsid w:val="006C0501"/>
    <w:pPr>
      <w:widowControl/>
      <w:spacing w:after="397" w:line="292" w:lineRule="exact"/>
    </w:pPr>
    <w:rPr>
      <w:rFonts w:eastAsiaTheme="minorHAnsi" w:cstheme="minorBidi"/>
      <w:color w:val="000000" w:themeColor="text1"/>
      <w:szCs w:val="22"/>
    </w:rPr>
  </w:style>
  <w:style w:type="numbering" w:customStyle="1" w:styleId="Inhaltsverzeichnis">
    <w:name w:val="Inhaltsverzeichnis"/>
    <w:uiPriority w:val="99"/>
    <w:rsid w:val="00587F87"/>
    <w:pPr>
      <w:numPr>
        <w:numId w:val="5"/>
      </w:numPr>
    </w:pPr>
  </w:style>
  <w:style w:type="character" w:customStyle="1" w:styleId="FlietextZchn">
    <w:name w:val="Fließtext Zchn"/>
    <w:basedOn w:val="Absatz-Standardschriftart"/>
    <w:link w:val="Flietext"/>
    <w:uiPriority w:val="16"/>
    <w:semiHidden/>
    <w:rsid w:val="00F13799"/>
    <w:rPr>
      <w:rFonts w:ascii="Georgia" w:hAnsi="Georgia"/>
      <w:color w:val="000000" w:themeColor="text1"/>
      <w:sz w:val="21"/>
    </w:rPr>
  </w:style>
  <w:style w:type="paragraph" w:styleId="Verzeichnis3">
    <w:name w:val="toc 3"/>
    <w:basedOn w:val="Standard"/>
    <w:next w:val="Standard"/>
    <w:autoRedefine/>
    <w:uiPriority w:val="39"/>
    <w:semiHidden/>
    <w:rsid w:val="00AE6A47"/>
    <w:pPr>
      <w:spacing w:after="100"/>
      <w:ind w:left="420"/>
    </w:pPr>
  </w:style>
  <w:style w:type="paragraph" w:customStyle="1" w:styleId="NumFlietext">
    <w:name w:val="Num Fließtext"/>
    <w:basedOn w:val="Flietext"/>
    <w:link w:val="NumFlietextZchn"/>
    <w:uiPriority w:val="18"/>
    <w:semiHidden/>
    <w:qFormat/>
    <w:rsid w:val="00396B65"/>
    <w:pPr>
      <w:numPr>
        <w:numId w:val="2"/>
      </w:numPr>
    </w:pPr>
    <w:rPr>
      <w:lang w:eastAsia="ja-JP"/>
    </w:rPr>
  </w:style>
  <w:style w:type="paragraph" w:customStyle="1" w:styleId="BoldFlietext">
    <w:name w:val="Bold Fließtext"/>
    <w:basedOn w:val="AbsatzohneZiffer"/>
    <w:link w:val="BoldFlietextZchn"/>
    <w:uiPriority w:val="17"/>
    <w:semiHidden/>
    <w:rsid w:val="006C0501"/>
    <w:pPr>
      <w:spacing w:after="100" w:afterAutospacing="1"/>
      <w:ind w:left="0"/>
    </w:pPr>
    <w:rPr>
      <w:b/>
    </w:rPr>
  </w:style>
  <w:style w:type="character" w:customStyle="1" w:styleId="NumFlietextZchn">
    <w:name w:val="Num Fließtext Zchn"/>
    <w:basedOn w:val="FlietextZchn"/>
    <w:link w:val="NumFlietext"/>
    <w:uiPriority w:val="18"/>
    <w:semiHidden/>
    <w:rsid w:val="00F13799"/>
    <w:rPr>
      <w:rFonts w:ascii="Georgia" w:hAnsi="Georgia"/>
      <w:color w:val="000000" w:themeColor="text1"/>
      <w:sz w:val="21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rsid w:val="00EC1379"/>
    <w:pPr>
      <w:widowControl/>
      <w:spacing w:after="0"/>
    </w:pPr>
    <w:rPr>
      <w:rFonts w:ascii="Tahoma" w:eastAsiaTheme="minorHAnsi" w:hAnsi="Tahoma" w:cs="Tahoma"/>
    </w:rPr>
  </w:style>
  <w:style w:type="character" w:customStyle="1" w:styleId="BoldFlietextZchn">
    <w:name w:val="Bold Fließtext Zchn"/>
    <w:basedOn w:val="NumFlietextZchn"/>
    <w:link w:val="BoldFlietext"/>
    <w:uiPriority w:val="17"/>
    <w:semiHidden/>
    <w:rsid w:val="00F13799"/>
    <w:rPr>
      <w:rFonts w:ascii="Georgia" w:eastAsia="ヒラギノ角ゴ Pro W3" w:hAnsi="Georgia" w:cs="Times New Roman"/>
      <w:b/>
      <w:color w:val="000000" w:themeColor="text1"/>
      <w:sz w:val="21"/>
      <w:szCs w:val="16"/>
      <w:lang w:eastAsia="ja-JP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3799"/>
    <w:rPr>
      <w:rFonts w:ascii="Tahoma" w:hAnsi="Tahoma" w:cs="Tahoma"/>
      <w:sz w:val="21"/>
      <w:szCs w:val="16"/>
    </w:rPr>
  </w:style>
  <w:style w:type="paragraph" w:styleId="Abbildungsverzeichnis">
    <w:name w:val="table of figures"/>
    <w:basedOn w:val="Standard"/>
    <w:next w:val="Standard"/>
    <w:uiPriority w:val="99"/>
    <w:semiHidden/>
    <w:rsid w:val="00291FB2"/>
    <w:pPr>
      <w:widowControl/>
      <w:spacing w:after="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Engdruck">
    <w:name w:val="Engdruck"/>
    <w:basedOn w:val="Standard"/>
    <w:link w:val="EngdruckZchn"/>
    <w:uiPriority w:val="16"/>
    <w:semiHidden/>
    <w:rsid w:val="00CA51DD"/>
    <w:pPr>
      <w:spacing w:after="200"/>
      <w:ind w:left="0" w:right="1418"/>
    </w:pPr>
    <w:rPr>
      <w:rFonts w:ascii="Franklin Gothic Book" w:hAnsi="Franklin Gothic Book"/>
      <w:noProof/>
      <w:sz w:val="19"/>
      <w:lang w:eastAsia="de-DE"/>
    </w:rPr>
  </w:style>
  <w:style w:type="character" w:customStyle="1" w:styleId="EngdruckZchn">
    <w:name w:val="Engdruck Zchn"/>
    <w:basedOn w:val="Absatz-Standardschriftart"/>
    <w:link w:val="Engdruck"/>
    <w:uiPriority w:val="16"/>
    <w:semiHidden/>
    <w:rsid w:val="00F13799"/>
    <w:rPr>
      <w:rFonts w:ascii="Franklin Gothic Book" w:eastAsia="ヒラギノ角ゴ Pro W3" w:hAnsi="Franklin Gothic Book" w:cs="Times New Roman"/>
      <w:noProof/>
      <w:sz w:val="19"/>
      <w:szCs w:val="16"/>
      <w:lang w:eastAsia="de-DE"/>
    </w:rPr>
  </w:style>
  <w:style w:type="paragraph" w:customStyle="1" w:styleId="Abstand1Absatz">
    <w:name w:val="+ Abstand 1.Absatz"/>
    <w:basedOn w:val="BoldFlietext"/>
    <w:link w:val="Abstand1AbsatzZchn"/>
    <w:uiPriority w:val="17"/>
    <w:semiHidden/>
    <w:rsid w:val="000379DA"/>
  </w:style>
  <w:style w:type="paragraph" w:customStyle="1" w:styleId="AbstandnachEngtext">
    <w:name w:val="Abstand nach Engtext"/>
    <w:basedOn w:val="Engdruck"/>
    <w:link w:val="AbstandnachEngtextZchn"/>
    <w:uiPriority w:val="17"/>
    <w:semiHidden/>
    <w:rsid w:val="007A1AB1"/>
    <w:pPr>
      <w:spacing w:after="1000"/>
    </w:pPr>
  </w:style>
  <w:style w:type="character" w:customStyle="1" w:styleId="Abstand1AbsatzZchn">
    <w:name w:val="+ Abstand 1.Absatz Zchn"/>
    <w:basedOn w:val="NumFlietextZchn"/>
    <w:link w:val="Abstand1Absatz"/>
    <w:uiPriority w:val="17"/>
    <w:semiHidden/>
    <w:rsid w:val="00F13799"/>
    <w:rPr>
      <w:rFonts w:ascii="Georgia" w:eastAsia="ヒラギノ角ゴ Pro W3" w:hAnsi="Georgia" w:cs="Times New Roman"/>
      <w:b/>
      <w:color w:val="000000" w:themeColor="text1"/>
      <w:sz w:val="21"/>
      <w:szCs w:val="16"/>
      <w:lang w:eastAsia="ja-JP"/>
    </w:rPr>
  </w:style>
  <w:style w:type="character" w:customStyle="1" w:styleId="AbstandnachEngtextZchn">
    <w:name w:val="Abstand nach Engtext Zchn"/>
    <w:basedOn w:val="NumFlietextZchn"/>
    <w:link w:val="AbstandnachEngtext"/>
    <w:uiPriority w:val="17"/>
    <w:semiHidden/>
    <w:rsid w:val="00F13799"/>
    <w:rPr>
      <w:rFonts w:ascii="Franklin Gothic Book" w:eastAsia="ヒラギノ角ゴ Pro W3" w:hAnsi="Franklin Gothic Book" w:cs="Times New Roman"/>
      <w:noProof/>
      <w:color w:val="000000" w:themeColor="text1"/>
      <w:sz w:val="19"/>
      <w:szCs w:val="16"/>
      <w:lang w:eastAsia="de-DE"/>
    </w:rPr>
  </w:style>
  <w:style w:type="paragraph" w:customStyle="1" w:styleId="ErsterAbsatzEngdruck">
    <w:name w:val="Erster Absatz Engdruck"/>
    <w:basedOn w:val="Engdruck"/>
    <w:uiPriority w:val="18"/>
    <w:rsid w:val="005D28E9"/>
    <w:pPr>
      <w:spacing w:before="700" w:line="264" w:lineRule="atLeast"/>
      <w:jc w:val="both"/>
    </w:pPr>
  </w:style>
  <w:style w:type="paragraph" w:customStyle="1" w:styleId="NumMinderheitsvotum">
    <w:name w:val="Num Minderheitsvotum"/>
    <w:basedOn w:val="NumFlietext"/>
    <w:link w:val="NumMinderheitsvotumZchn"/>
    <w:uiPriority w:val="16"/>
    <w:semiHidden/>
    <w:rsid w:val="00830521"/>
    <w:rPr>
      <w:color w:val="0062A3"/>
    </w:rPr>
  </w:style>
  <w:style w:type="character" w:styleId="Platzhaltertext">
    <w:name w:val="Placeholder Text"/>
    <w:basedOn w:val="Absatz-Standardschriftart"/>
    <w:uiPriority w:val="99"/>
    <w:semiHidden/>
    <w:rsid w:val="00FC71D1"/>
    <w:rPr>
      <w:color w:val="808080"/>
    </w:rPr>
  </w:style>
  <w:style w:type="character" w:customStyle="1" w:styleId="NumMinderheitsvotumZchn">
    <w:name w:val="Num Minderheitsvotum Zchn"/>
    <w:basedOn w:val="NumFlietextZchn"/>
    <w:link w:val="NumMinderheitsvotum"/>
    <w:uiPriority w:val="16"/>
    <w:semiHidden/>
    <w:rsid w:val="00F13799"/>
    <w:rPr>
      <w:rFonts w:ascii="Georgia" w:hAnsi="Georgia"/>
      <w:color w:val="0062A3"/>
      <w:sz w:val="21"/>
      <w:lang w:eastAsia="ja-JP"/>
    </w:rPr>
  </w:style>
  <w:style w:type="paragraph" w:customStyle="1" w:styleId="Kastenberschrift">
    <w:name w:val="Kasten Überschrift"/>
    <w:basedOn w:val="Standard"/>
    <w:next w:val="KastenFlietext"/>
    <w:link w:val="KastenberschriftZchn"/>
    <w:uiPriority w:val="11"/>
    <w:rsid w:val="0099289B"/>
    <w:pPr>
      <w:spacing w:after="160" w:line="264" w:lineRule="atLeast"/>
      <w:ind w:left="284" w:right="284"/>
    </w:pPr>
    <w:rPr>
      <w:rFonts w:ascii="Franklin Gothic Medium" w:hAnsi="Franklin Gothic Medium"/>
      <w:sz w:val="19"/>
    </w:rPr>
  </w:style>
  <w:style w:type="paragraph" w:customStyle="1" w:styleId="FTKasten">
    <w:name w:val="FT_Kasten"/>
    <w:basedOn w:val="Standard"/>
    <w:link w:val="FTKastenZchn"/>
    <w:uiPriority w:val="16"/>
    <w:semiHidden/>
    <w:rsid w:val="00F2428C"/>
  </w:style>
  <w:style w:type="character" w:customStyle="1" w:styleId="KastenberschriftZchn">
    <w:name w:val="Kasten Überschrift Zchn"/>
    <w:basedOn w:val="Absatz-Standardschriftart"/>
    <w:link w:val="Kastenberschrift"/>
    <w:uiPriority w:val="11"/>
    <w:rsid w:val="0099289B"/>
    <w:rPr>
      <w:rFonts w:ascii="Franklin Gothic Medium" w:eastAsia="ヒラギノ角ゴ Pro W3" w:hAnsi="Franklin Gothic Medium" w:cs="Times New Roman"/>
      <w:sz w:val="19"/>
      <w:szCs w:val="16"/>
    </w:rPr>
  </w:style>
  <w:style w:type="character" w:customStyle="1" w:styleId="FTKastenZchn">
    <w:name w:val="FT_Kasten Zchn"/>
    <w:basedOn w:val="Absatz-Standardschriftart"/>
    <w:link w:val="FTKasten"/>
    <w:uiPriority w:val="16"/>
    <w:semiHidden/>
    <w:rsid w:val="00F13799"/>
    <w:rPr>
      <w:rFonts w:ascii="Georgia" w:eastAsia="ヒラギノ角ゴ Pro W3" w:hAnsi="Georgia" w:cs="Times New Roman"/>
      <w:sz w:val="21"/>
      <w:szCs w:val="16"/>
    </w:rPr>
  </w:style>
  <w:style w:type="paragraph" w:customStyle="1" w:styleId="InhaltsverzeichnisAufzhlung">
    <w:name w:val="Inhaltsverzeichnis Aufzählung"/>
    <w:basedOn w:val="InhatsverzeichnisSubheadlineorange"/>
    <w:link w:val="InhaltsverzeichnisAufzhlungZchn"/>
    <w:uiPriority w:val="16"/>
    <w:semiHidden/>
    <w:qFormat/>
    <w:rsid w:val="002F602A"/>
    <w:pPr>
      <w:numPr>
        <w:numId w:val="6"/>
      </w:numPr>
      <w:tabs>
        <w:tab w:val="right" w:leader="underscore" w:pos="8931"/>
      </w:tabs>
      <w:spacing w:after="70" w:line="264" w:lineRule="exact"/>
      <w:ind w:left="1645" w:hanging="227"/>
    </w:pPr>
    <w:rPr>
      <w:rFonts w:ascii="Franklin Gothic Medium" w:hAnsi="Franklin Gothic Medium"/>
      <w:color w:val="000000" w:themeColor="text1"/>
      <w:sz w:val="19"/>
    </w:rPr>
  </w:style>
  <w:style w:type="paragraph" w:customStyle="1" w:styleId="Ziffer">
    <w:name w:val="Ziffer"/>
    <w:link w:val="ZifferZchn"/>
    <w:uiPriority w:val="3"/>
    <w:qFormat/>
    <w:rsid w:val="0090353B"/>
    <w:pPr>
      <w:numPr>
        <w:numId w:val="4"/>
      </w:numPr>
      <w:tabs>
        <w:tab w:val="clear" w:pos="2271"/>
        <w:tab w:val="left" w:pos="1418"/>
      </w:tabs>
      <w:spacing w:after="240" w:line="292" w:lineRule="atLeast"/>
      <w:ind w:left="1417" w:hanging="198"/>
      <w:jc w:val="both"/>
    </w:pPr>
    <w:rPr>
      <w:rFonts w:ascii="Georgia" w:eastAsia="ヒラギノ角ゴ Pro W3" w:hAnsi="Georgia" w:cs="Times New Roman"/>
      <w:sz w:val="21"/>
      <w:szCs w:val="16"/>
      <w:lang w:eastAsia="ja-JP"/>
    </w:rPr>
  </w:style>
  <w:style w:type="character" w:customStyle="1" w:styleId="berschrift1Zchn">
    <w:name w:val="Überschrift 1 Zchn"/>
    <w:basedOn w:val="Absatz-Standardschriftart"/>
    <w:link w:val="berschrift1"/>
    <w:uiPriority w:val="99"/>
    <w:semiHidden/>
    <w:rsid w:val="00F137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bsatzohneZiffer">
    <w:name w:val="Absatz ohne Ziffer"/>
    <w:next w:val="Ziffer"/>
    <w:link w:val="AbsatzohneZifferZchn"/>
    <w:uiPriority w:val="4"/>
    <w:qFormat/>
    <w:rsid w:val="00B072E0"/>
    <w:pPr>
      <w:spacing w:after="240" w:line="292" w:lineRule="exact"/>
      <w:ind w:left="1418"/>
      <w:jc w:val="both"/>
    </w:pPr>
    <w:rPr>
      <w:rFonts w:ascii="Georgia" w:eastAsia="ヒラギノ角ゴ Pro W3" w:hAnsi="Georgia" w:cs="Times New Roman"/>
      <w:sz w:val="21"/>
      <w:szCs w:val="16"/>
    </w:rPr>
  </w:style>
  <w:style w:type="paragraph" w:customStyle="1" w:styleId="berschriftAbbTab">
    <w:name w:val="Überschrift Abb./Tab."/>
    <w:next w:val="SubheadlineAbbTab"/>
    <w:link w:val="berschriftAbbTabZchn"/>
    <w:uiPriority w:val="15"/>
    <w:semiHidden/>
    <w:qFormat/>
    <w:rsid w:val="00592326"/>
    <w:pPr>
      <w:keepNext/>
      <w:spacing w:after="120" w:line="200" w:lineRule="exact"/>
    </w:pPr>
    <w:rPr>
      <w:rFonts w:ascii="Franklin Gothic Medium" w:eastAsia="ヒラギノ角ゴ Pro W3" w:hAnsi="Franklin Gothic Medium" w:cs="Times New Roman"/>
      <w:sz w:val="19"/>
      <w:szCs w:val="16"/>
    </w:rPr>
  </w:style>
  <w:style w:type="paragraph" w:customStyle="1" w:styleId="berschriftohne3">
    <w:name w:val="Überschrift ohne (3)"/>
    <w:next w:val="Ziffer"/>
    <w:link w:val="berschriftohne3Zchn"/>
    <w:uiPriority w:val="2"/>
    <w:qFormat/>
    <w:rsid w:val="0060072B"/>
    <w:pPr>
      <w:tabs>
        <w:tab w:val="left" w:pos="1758"/>
      </w:tabs>
      <w:spacing w:before="360" w:after="240" w:line="320" w:lineRule="exact"/>
      <w:ind w:left="1418"/>
      <w:contextualSpacing/>
      <w:outlineLvl w:val="2"/>
    </w:pPr>
    <w:rPr>
      <w:rFonts w:ascii="Franklin Gothic Book" w:hAnsi="Franklin Gothic Book"/>
      <w:color w:val="0062A3"/>
      <w:sz w:val="26"/>
      <w:lang w:val="en-US"/>
    </w:rPr>
  </w:style>
  <w:style w:type="character" w:customStyle="1" w:styleId="AbsatzohneZifferZchn">
    <w:name w:val="Absatz ohne Ziffer Zchn"/>
    <w:basedOn w:val="FlietextZchn"/>
    <w:link w:val="AbsatzohneZiffer"/>
    <w:uiPriority w:val="4"/>
    <w:rsid w:val="00B072E0"/>
    <w:rPr>
      <w:rFonts w:ascii="Georgia" w:eastAsia="ヒラギノ角ゴ Pro W3" w:hAnsi="Georgia" w:cs="Times New Roman"/>
      <w:color w:val="000000" w:themeColor="text1"/>
      <w:sz w:val="21"/>
      <w:szCs w:val="16"/>
    </w:rPr>
  </w:style>
  <w:style w:type="character" w:customStyle="1" w:styleId="ZifferZchn">
    <w:name w:val="Ziffer Zchn"/>
    <w:basedOn w:val="NumFlietextZchn"/>
    <w:link w:val="Ziffer"/>
    <w:uiPriority w:val="3"/>
    <w:rsid w:val="0090353B"/>
    <w:rPr>
      <w:rFonts w:ascii="Georgia" w:eastAsia="ヒラギノ角ゴ Pro W3" w:hAnsi="Georgia" w:cs="Times New Roman"/>
      <w:color w:val="000000" w:themeColor="text1"/>
      <w:sz w:val="21"/>
      <w:szCs w:val="16"/>
      <w:lang w:eastAsia="ja-JP"/>
    </w:rPr>
  </w:style>
  <w:style w:type="character" w:customStyle="1" w:styleId="berschriftohne3Zchn">
    <w:name w:val="Überschrift ohne (3) Zchn"/>
    <w:basedOn w:val="Absatz-Standardschriftart"/>
    <w:link w:val="berschriftohne3"/>
    <w:uiPriority w:val="2"/>
    <w:rsid w:val="0060072B"/>
    <w:rPr>
      <w:rFonts w:ascii="Franklin Gothic Book" w:hAnsi="Franklin Gothic Book"/>
      <w:color w:val="0062A3"/>
      <w:sz w:val="26"/>
      <w:lang w:val="en-US"/>
    </w:rPr>
  </w:style>
  <w:style w:type="paragraph" w:customStyle="1" w:styleId="berschriftMV">
    <w:name w:val="Überschrift MV"/>
    <w:basedOn w:val="Standard"/>
    <w:next w:val="MVZiffer"/>
    <w:link w:val="berschriftMVZchn"/>
    <w:uiPriority w:val="13"/>
    <w:qFormat/>
    <w:rsid w:val="000C08EF"/>
    <w:pPr>
      <w:widowControl/>
      <w:tabs>
        <w:tab w:val="left" w:pos="1758"/>
      </w:tabs>
      <w:spacing w:before="120" w:line="408" w:lineRule="exact"/>
      <w:ind w:left="0"/>
      <w:contextualSpacing/>
    </w:pPr>
    <w:rPr>
      <w:rFonts w:ascii="Franklin Gothic Book" w:eastAsiaTheme="minorHAnsi" w:hAnsi="Franklin Gothic Book" w:cstheme="minorBidi"/>
      <w:color w:val="0062A3"/>
      <w:sz w:val="34"/>
      <w:szCs w:val="22"/>
    </w:rPr>
  </w:style>
  <w:style w:type="character" w:customStyle="1" w:styleId="berschriftAbbTabZchn">
    <w:name w:val="Überschrift Abb./Tab. Zchn"/>
    <w:basedOn w:val="AbsatzohneZifferZchn"/>
    <w:link w:val="berschriftAbbTab"/>
    <w:uiPriority w:val="15"/>
    <w:semiHidden/>
    <w:rsid w:val="000C23E1"/>
    <w:rPr>
      <w:rFonts w:ascii="Franklin Gothic Medium" w:eastAsia="ヒラギノ角ゴ Pro W3" w:hAnsi="Franklin Gothic Medium" w:cs="Times New Roman"/>
      <w:color w:val="000000" w:themeColor="text1"/>
      <w:sz w:val="19"/>
      <w:szCs w:val="16"/>
    </w:rPr>
  </w:style>
  <w:style w:type="paragraph" w:customStyle="1" w:styleId="MVZiffer">
    <w:name w:val="MV Ziffer"/>
    <w:basedOn w:val="Ziffer"/>
    <w:link w:val="MVZifferZchn"/>
    <w:uiPriority w:val="14"/>
    <w:qFormat/>
    <w:rsid w:val="00F04C62"/>
    <w:rPr>
      <w:color w:val="0062A3"/>
    </w:rPr>
  </w:style>
  <w:style w:type="character" w:customStyle="1" w:styleId="berschriftMVZchn">
    <w:name w:val="Überschrift MV Zchn"/>
    <w:basedOn w:val="Absatz-Standardschriftart"/>
    <w:link w:val="berschriftMV"/>
    <w:uiPriority w:val="13"/>
    <w:rsid w:val="000E3F6E"/>
    <w:rPr>
      <w:rFonts w:ascii="Franklin Gothic Book" w:hAnsi="Franklin Gothic Book"/>
      <w:color w:val="0062A3"/>
      <w:sz w:val="34"/>
    </w:rPr>
  </w:style>
  <w:style w:type="paragraph" w:customStyle="1" w:styleId="MVAbsatzohneZiffer">
    <w:name w:val="MV Absatz ohne Ziffer"/>
    <w:basedOn w:val="AbsatzohneZiffer"/>
    <w:link w:val="MVAbsatzohneZifferZchn"/>
    <w:uiPriority w:val="14"/>
    <w:qFormat/>
    <w:rsid w:val="00357217"/>
    <w:rPr>
      <w:color w:val="0062A3"/>
    </w:rPr>
  </w:style>
  <w:style w:type="character" w:customStyle="1" w:styleId="MVZifferZchn">
    <w:name w:val="MV Ziffer Zchn"/>
    <w:basedOn w:val="ZifferZchn"/>
    <w:link w:val="MVZiffer"/>
    <w:uiPriority w:val="14"/>
    <w:rsid w:val="000E3F6E"/>
    <w:rPr>
      <w:rFonts w:ascii="Georgia" w:eastAsia="ヒラギノ角ゴ Pro W3" w:hAnsi="Georgia" w:cs="Times New Roman"/>
      <w:color w:val="0062A3"/>
      <w:sz w:val="21"/>
      <w:szCs w:val="16"/>
      <w:lang w:eastAsia="ja-JP"/>
    </w:rPr>
  </w:style>
  <w:style w:type="character" w:customStyle="1" w:styleId="MVAbsatzohneZifferZchn">
    <w:name w:val="MV Absatz ohne Ziffer Zchn"/>
    <w:basedOn w:val="AbsatzohneZifferZchn"/>
    <w:link w:val="MVAbsatzohneZiffer"/>
    <w:uiPriority w:val="14"/>
    <w:rsid w:val="000E3F6E"/>
    <w:rPr>
      <w:rFonts w:ascii="Georgia" w:eastAsia="ヒラギノ角ゴ Pro W3" w:hAnsi="Georgia" w:cs="Times New Roman"/>
      <w:color w:val="0062A3"/>
      <w:sz w:val="21"/>
      <w:szCs w:val="16"/>
    </w:rPr>
  </w:style>
  <w:style w:type="paragraph" w:customStyle="1" w:styleId="berschriftrmisch1">
    <w:name w:val="Überschrift römisch (1)"/>
    <w:next w:val="Ziffer"/>
    <w:qFormat/>
    <w:rsid w:val="0060072B"/>
    <w:pPr>
      <w:keepNext/>
      <w:numPr>
        <w:numId w:val="10"/>
      </w:numPr>
      <w:spacing w:before="720" w:after="480" w:line="520" w:lineRule="exact"/>
      <w:outlineLvl w:val="0"/>
    </w:pPr>
    <w:rPr>
      <w:rFonts w:ascii="Franklin Gothic Book" w:eastAsia="Times New Roman" w:hAnsi="Franklin Gothic Book" w:cs="Times New Roman"/>
      <w:caps/>
      <w:color w:val="0062A3"/>
      <w:sz w:val="44"/>
      <w:szCs w:val="26"/>
      <w:lang w:eastAsia="de-DE"/>
    </w:rPr>
  </w:style>
  <w:style w:type="paragraph" w:customStyle="1" w:styleId="berschriftarabisch2">
    <w:name w:val="Überschrift arabisch (2)"/>
    <w:next w:val="Ziffer"/>
    <w:link w:val="berschriftarabisch2Zchn"/>
    <w:uiPriority w:val="1"/>
    <w:qFormat/>
    <w:rsid w:val="0060072B"/>
    <w:pPr>
      <w:numPr>
        <w:ilvl w:val="1"/>
        <w:numId w:val="10"/>
      </w:numPr>
      <w:spacing w:before="480" w:after="240" w:line="410" w:lineRule="exact"/>
      <w:ind w:left="1418"/>
      <w:outlineLvl w:val="1"/>
    </w:pPr>
    <w:rPr>
      <w:rFonts w:ascii="Franklin Gothic Book" w:eastAsia="Times New Roman" w:hAnsi="Franklin Gothic Book" w:cs="Times New Roman"/>
      <w:color w:val="0062A3"/>
      <w:sz w:val="32"/>
      <w:szCs w:val="26"/>
      <w:lang w:eastAsia="de-DE"/>
    </w:rPr>
  </w:style>
  <w:style w:type="character" w:customStyle="1" w:styleId="berschriftarabisch2Zchn">
    <w:name w:val="Überschrift arabisch (2) Zchn"/>
    <w:basedOn w:val="Absatz-Standardschriftart"/>
    <w:link w:val="berschriftarabisch2"/>
    <w:uiPriority w:val="1"/>
    <w:rsid w:val="0060072B"/>
    <w:rPr>
      <w:rFonts w:ascii="Franklin Gothic Book" w:eastAsia="Times New Roman" w:hAnsi="Franklin Gothic Book" w:cs="Times New Roman"/>
      <w:color w:val="0062A3"/>
      <w:sz w:val="32"/>
      <w:szCs w:val="26"/>
      <w:lang w:eastAsia="de-DE"/>
    </w:rPr>
  </w:style>
  <w:style w:type="paragraph" w:customStyle="1" w:styleId="Funote">
    <w:name w:val="Fußnote"/>
    <w:basedOn w:val="Funotentext"/>
    <w:uiPriority w:val="16"/>
    <w:semiHidden/>
    <w:rsid w:val="00FC4FDD"/>
  </w:style>
  <w:style w:type="paragraph" w:customStyle="1" w:styleId="KopfzeileungeradeFGMedium">
    <w:name w:val="Kopfzeile ungerade FG Medium"/>
    <w:link w:val="KopfzeileungeradeFGMediumZchn"/>
    <w:uiPriority w:val="16"/>
    <w:semiHidden/>
    <w:qFormat/>
    <w:rsid w:val="00D06A2B"/>
    <w:rPr>
      <w:rFonts w:ascii="Franklin Gothic Medium" w:hAnsi="Franklin Gothic Medium"/>
      <w:sz w:val="15"/>
    </w:rPr>
  </w:style>
  <w:style w:type="paragraph" w:customStyle="1" w:styleId="KopfzeieleungeradeFGBook">
    <w:name w:val="Kopfzeiele ungerade FG Book"/>
    <w:basedOn w:val="Kopfzeile"/>
    <w:link w:val="KopfzeieleungeradeFGBookZchn"/>
    <w:uiPriority w:val="16"/>
    <w:semiHidden/>
    <w:qFormat/>
    <w:rsid w:val="00833B69"/>
    <w:pPr>
      <w:ind w:left="0"/>
    </w:pPr>
    <w:rPr>
      <w:rFonts w:ascii="Franklin Gothic Book" w:hAnsi="Franklin Gothic Book"/>
      <w:sz w:val="15"/>
    </w:rPr>
  </w:style>
  <w:style w:type="character" w:customStyle="1" w:styleId="KopfzeileungeradeFGMediumZchn">
    <w:name w:val="Kopfzeile ungerade FG Medium Zchn"/>
    <w:basedOn w:val="KopfzeileZchn"/>
    <w:link w:val="KopfzeileungeradeFGMedium"/>
    <w:uiPriority w:val="16"/>
    <w:semiHidden/>
    <w:rsid w:val="00F13799"/>
    <w:rPr>
      <w:rFonts w:ascii="Franklin Gothic Medium" w:hAnsi="Franklin Gothic Medium"/>
      <w:sz w:val="15"/>
    </w:rPr>
  </w:style>
  <w:style w:type="paragraph" w:customStyle="1" w:styleId="InhatsverzeichnisHeadlineVersal">
    <w:name w:val="Inhatsverzeichnis Headline Versal"/>
    <w:basedOn w:val="AbsatzohneZiffer"/>
    <w:next w:val="InhatsverzeichnisSubheadlineorange"/>
    <w:link w:val="InhatsverzeichnisHeadlineVersalZchn"/>
    <w:uiPriority w:val="16"/>
    <w:semiHidden/>
    <w:qFormat/>
    <w:rsid w:val="00EB06A8"/>
    <w:pPr>
      <w:spacing w:after="680" w:line="540" w:lineRule="exact"/>
      <w:ind w:left="0"/>
    </w:pPr>
    <w:rPr>
      <w:rFonts w:ascii="Franklin Gothic Book" w:hAnsi="Franklin Gothic Book"/>
      <w:caps/>
      <w:color w:val="0062A3"/>
      <w:sz w:val="48"/>
    </w:rPr>
  </w:style>
  <w:style w:type="character" w:customStyle="1" w:styleId="KopfzeieleungeradeFGBookZchn">
    <w:name w:val="Kopfzeiele ungerade FG Book Zchn"/>
    <w:basedOn w:val="KopfzeileZchn"/>
    <w:link w:val="KopfzeieleungeradeFGBook"/>
    <w:uiPriority w:val="16"/>
    <w:semiHidden/>
    <w:rsid w:val="00F13799"/>
    <w:rPr>
      <w:rFonts w:ascii="Franklin Gothic Book" w:hAnsi="Franklin Gothic Book"/>
      <w:sz w:val="15"/>
    </w:rPr>
  </w:style>
  <w:style w:type="character" w:customStyle="1" w:styleId="InhatsverzeichnisHeadlineVersalZchn">
    <w:name w:val="Inhatsverzeichnis Headline Versal Zchn"/>
    <w:basedOn w:val="AbsatzohneZifferZchn"/>
    <w:link w:val="InhatsverzeichnisHeadlineVersal"/>
    <w:uiPriority w:val="16"/>
    <w:semiHidden/>
    <w:rsid w:val="00F30D2B"/>
    <w:rPr>
      <w:rFonts w:ascii="Franklin Gothic Book" w:eastAsia="ヒラギノ角ゴ Pro W3" w:hAnsi="Franklin Gothic Book" w:cs="Times New Roman"/>
      <w:caps/>
      <w:color w:val="0062A3"/>
      <w:sz w:val="48"/>
      <w:szCs w:val="16"/>
    </w:rPr>
  </w:style>
  <w:style w:type="character" w:customStyle="1" w:styleId="InhatsverzeichnisSubheadlineorangeZchn">
    <w:name w:val="Inhatsverzeichnis Subheadline orange Zchn"/>
    <w:basedOn w:val="InhatsverzeichnisHeadlineVersalZchn"/>
    <w:link w:val="InhatsverzeichnisSubheadlineorange"/>
    <w:uiPriority w:val="16"/>
    <w:semiHidden/>
    <w:rsid w:val="00F30D2B"/>
    <w:rPr>
      <w:rFonts w:ascii="Franklin Gothic Book" w:eastAsia="ヒラギノ角ゴ Pro W3" w:hAnsi="Franklin Gothic Book" w:cs="Times New Roman"/>
      <w:caps w:val="0"/>
      <w:color w:val="FF9933"/>
      <w:sz w:val="27"/>
      <w:szCs w:val="16"/>
    </w:rPr>
  </w:style>
  <w:style w:type="character" w:customStyle="1" w:styleId="InhaltsverzeichnisAufzhlungZchn">
    <w:name w:val="Inhaltsverzeichnis Aufzählung Zchn"/>
    <w:basedOn w:val="InhatsverzeichnisSubheadlineorangeZchn"/>
    <w:link w:val="InhaltsverzeichnisAufzhlung"/>
    <w:uiPriority w:val="16"/>
    <w:semiHidden/>
    <w:rsid w:val="00F30D2B"/>
    <w:rPr>
      <w:rFonts w:ascii="Franklin Gothic Medium" w:eastAsia="ヒラギノ角ゴ Pro W3" w:hAnsi="Franklin Gothic Medium" w:cs="Times New Roman"/>
      <w:caps w:val="0"/>
      <w:color w:val="000000" w:themeColor="text1"/>
      <w:sz w:val="19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rsid w:val="00F137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piegelstrich">
    <w:name w:val="Spiegelstrich"/>
    <w:uiPriority w:val="5"/>
    <w:qFormat/>
    <w:rsid w:val="00064BA8"/>
    <w:pPr>
      <w:numPr>
        <w:numId w:val="7"/>
      </w:numPr>
      <w:spacing w:after="120" w:line="292" w:lineRule="atLeast"/>
      <w:ind w:left="1702" w:hanging="284"/>
      <w:jc w:val="both"/>
    </w:pPr>
    <w:rPr>
      <w:rFonts w:ascii="Georgia" w:eastAsia="ヒラギノ角ゴ Pro W3" w:hAnsi="Georgia" w:cs="Times New Roman"/>
      <w:sz w:val="21"/>
      <w:szCs w:val="16"/>
      <w:lang w:eastAsia="de-DE"/>
    </w:rPr>
  </w:style>
  <w:style w:type="paragraph" w:customStyle="1" w:styleId="LetzterSpiegelstrich">
    <w:name w:val="Letzter Spiegelstrich"/>
    <w:basedOn w:val="Spiegelstrich"/>
    <w:next w:val="Ziffer"/>
    <w:uiPriority w:val="6"/>
    <w:qFormat/>
    <w:rsid w:val="0045280D"/>
    <w:pPr>
      <w:spacing w:after="240"/>
    </w:pPr>
  </w:style>
  <w:style w:type="paragraph" w:customStyle="1" w:styleId="Leerabsatz">
    <w:name w:val="Leerabsatz"/>
    <w:next w:val="Ziffer"/>
    <w:uiPriority w:val="18"/>
    <w:qFormat/>
    <w:rsid w:val="00304F3A"/>
    <w:pPr>
      <w:spacing w:after="240" w:line="292" w:lineRule="atLeast"/>
    </w:pPr>
    <w:rPr>
      <w:rFonts w:ascii="Georgia" w:eastAsia="ヒラギノ角ゴ Pro W3" w:hAnsi="Georgia" w:cs="Times New Roman"/>
      <w:sz w:val="21"/>
      <w:szCs w:val="16"/>
    </w:rPr>
  </w:style>
  <w:style w:type="paragraph" w:styleId="Beschriftung">
    <w:name w:val="caption"/>
    <w:next w:val="berschriftAbbTab"/>
    <w:uiPriority w:val="8"/>
    <w:qFormat/>
    <w:rsid w:val="005103BF"/>
    <w:pPr>
      <w:keepNext/>
      <w:tabs>
        <w:tab w:val="left" w:pos="1701"/>
      </w:tabs>
      <w:spacing w:before="600" w:after="120" w:line="280" w:lineRule="atLeast"/>
    </w:pPr>
    <w:rPr>
      <w:rFonts w:ascii="Franklin Gothic Book" w:eastAsia="ヒラギノ角ゴ Pro W3" w:hAnsi="Franklin Gothic Book" w:cs="Times New Roman"/>
      <w:bCs/>
      <w:caps/>
      <w:color w:val="0062A3"/>
      <w:sz w:val="16"/>
      <w:szCs w:val="18"/>
    </w:rPr>
  </w:style>
  <w:style w:type="character" w:styleId="Hyperlink">
    <w:name w:val="Hyperlink"/>
    <w:basedOn w:val="Absatz-Standardschriftart"/>
    <w:uiPriority w:val="99"/>
    <w:semiHidden/>
    <w:rsid w:val="005E0E85"/>
    <w:rPr>
      <w:color w:val="0000FF" w:themeColor="hyperlink"/>
      <w:u w:val="single"/>
    </w:rPr>
  </w:style>
  <w:style w:type="paragraph" w:customStyle="1" w:styleId="SubheadlineAbbTab">
    <w:name w:val="Subheadline Abb./Tab."/>
    <w:basedOn w:val="Standard"/>
    <w:uiPriority w:val="17"/>
    <w:semiHidden/>
    <w:rsid w:val="00594309"/>
    <w:pPr>
      <w:keepNext/>
      <w:spacing w:after="0" w:line="200" w:lineRule="atLeast"/>
      <w:ind w:left="0"/>
    </w:pPr>
    <w:rPr>
      <w:rFonts w:ascii="Franklin Gothic Book" w:hAnsi="Franklin Gothic Book"/>
      <w:sz w:val="18"/>
    </w:rPr>
  </w:style>
  <w:style w:type="paragraph" w:customStyle="1" w:styleId="Leervorberschriftrmisch">
    <w:name w:val="Leer vor Überschrift römisch"/>
    <w:basedOn w:val="Leerabsatz"/>
    <w:semiHidden/>
    <w:qFormat/>
    <w:rsid w:val="00031EA9"/>
    <w:pPr>
      <w:spacing w:before="360" w:after="0"/>
    </w:pPr>
    <w:rPr>
      <w:sz w:val="16"/>
      <w:lang w:eastAsia="ja-JP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rsid w:val="00F13799"/>
    <w:rPr>
      <w:rFonts w:asciiTheme="majorHAnsi" w:eastAsiaTheme="majorEastAsia" w:hAnsiTheme="majorHAnsi" w:cstheme="majorBidi"/>
      <w:b/>
      <w:bCs/>
      <w:color w:val="4F81BD" w:themeColor="accent1"/>
      <w:sz w:val="21"/>
      <w:szCs w:val="16"/>
    </w:rPr>
  </w:style>
  <w:style w:type="character" w:styleId="Zeilennummer">
    <w:name w:val="line number"/>
    <w:basedOn w:val="Absatz-Standardschriftart"/>
    <w:uiPriority w:val="99"/>
    <w:semiHidden/>
    <w:rsid w:val="00A3017C"/>
    <w:rPr>
      <w:rFonts w:ascii="Franklin Gothic Book" w:hAnsi="Franklin Gothic Book"/>
      <w:sz w:val="16"/>
    </w:rPr>
  </w:style>
  <w:style w:type="paragraph" w:customStyle="1" w:styleId="Leervorberschriftarabisch">
    <w:name w:val="Leer vor Überschrift arabisch"/>
    <w:basedOn w:val="Leervorberschriftrmisch"/>
    <w:uiPriority w:val="1"/>
    <w:semiHidden/>
    <w:qFormat/>
    <w:rsid w:val="00674571"/>
    <w:pPr>
      <w:spacing w:before="240"/>
    </w:pPr>
  </w:style>
  <w:style w:type="paragraph" w:customStyle="1" w:styleId="KastenSpiegelstrich">
    <w:name w:val="Kasten Spiegelstrich"/>
    <w:basedOn w:val="Spiegelstrich"/>
    <w:uiPriority w:val="9"/>
    <w:rsid w:val="00C20A00"/>
    <w:pPr>
      <w:spacing w:line="264" w:lineRule="atLeast"/>
      <w:ind w:left="681" w:right="397"/>
    </w:pPr>
    <w:rPr>
      <w:rFonts w:ascii="Franklin Gothic Book" w:hAnsi="Franklin Gothic Book"/>
      <w:sz w:val="19"/>
    </w:rPr>
  </w:style>
  <w:style w:type="paragraph" w:customStyle="1" w:styleId="KastenletzterSpiegelstrich">
    <w:name w:val="Kasten letzter Spiegelstrich"/>
    <w:basedOn w:val="KastenSpiegelstrich"/>
    <w:next w:val="KastenFlietext"/>
    <w:uiPriority w:val="10"/>
    <w:rsid w:val="000A40A5"/>
    <w:pPr>
      <w:spacing w:after="180"/>
    </w:pPr>
  </w:style>
  <w:style w:type="paragraph" w:styleId="Listenabsatz">
    <w:name w:val="List Paragraph"/>
    <w:basedOn w:val="Standard"/>
    <w:uiPriority w:val="34"/>
    <w:semiHidden/>
    <w:rsid w:val="00A87283"/>
    <w:pPr>
      <w:ind w:left="720"/>
      <w:contextualSpacing/>
    </w:pPr>
  </w:style>
  <w:style w:type="paragraph" w:customStyle="1" w:styleId="SBTabeinfgen">
    <w:name w:val="SB/Tab einfügen"/>
    <w:next w:val="Ziffer"/>
    <w:uiPriority w:val="7"/>
    <w:qFormat/>
    <w:rsid w:val="00725386"/>
    <w:pPr>
      <w:spacing w:before="40" w:after="240" w:line="292" w:lineRule="atLeast"/>
    </w:pPr>
    <w:rPr>
      <w:rFonts w:ascii="Georgia" w:eastAsia="ヒラギノ角ゴ Pro W3" w:hAnsi="Georgia" w:cs="Times New Roman"/>
      <w:sz w:val="21"/>
      <w:szCs w:val="16"/>
    </w:rPr>
  </w:style>
  <w:style w:type="paragraph" w:styleId="Funotentext">
    <w:name w:val="footnote text"/>
    <w:basedOn w:val="Standard"/>
    <w:link w:val="FunotentextZchn"/>
    <w:uiPriority w:val="99"/>
    <w:semiHidden/>
    <w:rsid w:val="00652CA5"/>
    <w:pPr>
      <w:tabs>
        <w:tab w:val="left" w:pos="1701"/>
      </w:tabs>
      <w:spacing w:before="60" w:after="0" w:line="240" w:lineRule="auto"/>
      <w:ind w:left="1645" w:hanging="227"/>
      <w:jc w:val="both"/>
    </w:pPr>
    <w:rPr>
      <w:rFonts w:ascii="Franklin Gothic Book" w:hAnsi="Franklin Gothic Book"/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2CA5"/>
    <w:rPr>
      <w:rFonts w:ascii="Franklin Gothic Book" w:eastAsia="ヒラギノ角ゴ Pro W3" w:hAnsi="Franklin Gothic Book" w:cs="Times New Roman"/>
      <w:sz w:val="16"/>
      <w:szCs w:val="20"/>
    </w:rPr>
  </w:style>
  <w:style w:type="character" w:styleId="Funotenzeichen">
    <w:name w:val="footnote reference"/>
    <w:uiPriority w:val="99"/>
    <w:semiHidden/>
    <w:rsid w:val="00DE7256"/>
    <w:rPr>
      <w:rFonts w:ascii="Franklin Gothic Book" w:hAnsi="Franklin Gothic Book"/>
      <w:sz w:val="21"/>
      <w:vertAlign w:val="superscript"/>
    </w:rPr>
  </w:style>
  <w:style w:type="paragraph" w:customStyle="1" w:styleId="OrangeZiffer">
    <w:name w:val="Orange Ziffer"/>
    <w:uiPriority w:val="16"/>
    <w:semiHidden/>
    <w:rsid w:val="001C7CF6"/>
    <w:pPr>
      <w:numPr>
        <w:numId w:val="8"/>
      </w:numPr>
      <w:tabs>
        <w:tab w:val="left" w:pos="1418"/>
      </w:tabs>
      <w:spacing w:after="240" w:line="292" w:lineRule="atLeast"/>
      <w:jc w:val="both"/>
    </w:pPr>
    <w:rPr>
      <w:rFonts w:ascii="Georgia" w:eastAsia="ヒラギノ角ゴ Pro W3" w:hAnsi="Georgia" w:cs="Times New Roman"/>
      <w:sz w:val="21"/>
      <w:szCs w:val="16"/>
      <w:lang w:eastAsia="ja-JP"/>
    </w:rPr>
  </w:style>
  <w:style w:type="paragraph" w:customStyle="1" w:styleId="OrangeRmisch">
    <w:name w:val="Orange Römisch"/>
    <w:autoRedefine/>
    <w:uiPriority w:val="16"/>
    <w:semiHidden/>
    <w:rsid w:val="00D625AE"/>
    <w:pPr>
      <w:numPr>
        <w:numId w:val="9"/>
      </w:numPr>
      <w:spacing w:after="480" w:line="540" w:lineRule="exact"/>
      <w:ind w:left="0" w:firstLine="0"/>
      <w:outlineLvl w:val="0"/>
    </w:pPr>
    <w:rPr>
      <w:rFonts w:ascii="Franklin Gothic Book" w:eastAsia="Times New Roman" w:hAnsi="Franklin Gothic Book" w:cs="Times New Roman"/>
      <w:caps/>
      <w:color w:val="FF9933"/>
      <w:sz w:val="48"/>
      <w:szCs w:val="26"/>
      <w:lang w:eastAsia="de-DE"/>
    </w:rPr>
  </w:style>
  <w:style w:type="paragraph" w:customStyle="1" w:styleId="Literaturberschrift">
    <w:name w:val="Literatur Überschrift"/>
    <w:next w:val="AbsatzohneZiffer"/>
    <w:uiPriority w:val="15"/>
    <w:rsid w:val="00F135FC"/>
    <w:pPr>
      <w:spacing w:after="480" w:line="520" w:lineRule="exact"/>
    </w:pPr>
    <w:rPr>
      <w:rFonts w:ascii="Franklin Gothic Book" w:eastAsia="Times New Roman" w:hAnsi="Franklin Gothic Book" w:cs="Times New Roman"/>
      <w:caps/>
      <w:color w:val="0062A3"/>
      <w:sz w:val="44"/>
      <w:szCs w:val="26"/>
      <w:lang w:eastAsia="de-DE"/>
    </w:rPr>
  </w:style>
  <w:style w:type="paragraph" w:customStyle="1" w:styleId="LiteraturText">
    <w:name w:val="Literatur Text"/>
    <w:uiPriority w:val="16"/>
    <w:rsid w:val="007502D7"/>
    <w:pPr>
      <w:spacing w:after="120" w:line="220" w:lineRule="atLeast"/>
      <w:ind w:left="1418"/>
    </w:pPr>
    <w:rPr>
      <w:rFonts w:ascii="Franklin Gothic Book" w:eastAsia="Times New Roman" w:hAnsi="Franklin Gothic Book" w:cs="Times New Roman"/>
      <w:sz w:val="17"/>
      <w:szCs w:val="26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F340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340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34066"/>
    <w:rPr>
      <w:rFonts w:ascii="Georgia" w:eastAsia="ヒラギノ角ゴ Pro W3" w:hAnsi="Georgia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340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4066"/>
    <w:rPr>
      <w:rFonts w:ascii="Georgia" w:eastAsia="ヒラギノ角ゴ Pro W3" w:hAnsi="Georgia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16"/>
    <w:lsdException w:name="heading 1" w:semiHidden="0" w:uiPriority="13"/>
    <w:lsdException w:name="heading 2" w:locked="1" w:uiPriority="9" w:unhideWhenUsed="1"/>
    <w:lsdException w:name="heading 3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header" w:unhideWhenUsed="1"/>
    <w:lsdException w:name="footer" w:unhideWhenUsed="1"/>
    <w:lsdException w:name="caption" w:uiPriority="8" w:unhideWhenUsed="1" w:qFormat="1"/>
    <w:lsdException w:name="table of figures" w:unhideWhenUsed="1"/>
    <w:lsdException w:name="line number" w:unhideWhenUsed="1"/>
    <w:lsdException w:name="Default Paragraph Font" w:uiPriority="1" w:unhideWhenUsed="1"/>
    <w:lsdException w:name="Subtitle" w:uiPriority="16"/>
    <w:lsdException w:name="Hyperlink" w:unhideWhenUsed="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6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uiPriority w:val="16"/>
    <w:rsid w:val="000D1E6C"/>
    <w:pPr>
      <w:widowControl w:val="0"/>
      <w:spacing w:after="240" w:line="292" w:lineRule="atLeast"/>
      <w:ind w:left="1418"/>
    </w:pPr>
    <w:rPr>
      <w:rFonts w:ascii="Georgia" w:eastAsia="ヒラギノ角ゴ Pro W3" w:hAnsi="Georgia" w:cs="Times New Roman"/>
      <w:sz w:val="21"/>
      <w:szCs w:val="16"/>
    </w:rPr>
  </w:style>
  <w:style w:type="paragraph" w:styleId="berschrift1">
    <w:name w:val="heading 1"/>
    <w:basedOn w:val="Standard"/>
    <w:next w:val="Standard"/>
    <w:link w:val="berschrift1Zchn"/>
    <w:uiPriority w:val="99"/>
    <w:semiHidden/>
    <w:rsid w:val="005B59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semiHidden/>
    <w:locked/>
    <w:rsid w:val="00395C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9"/>
    <w:semiHidden/>
    <w:qFormat/>
    <w:rsid w:val="005925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286972"/>
    <w:pPr>
      <w:widowControl/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13799"/>
  </w:style>
  <w:style w:type="paragraph" w:styleId="Fuzeile">
    <w:name w:val="footer"/>
    <w:basedOn w:val="Standard"/>
    <w:link w:val="FuzeileZchn"/>
    <w:uiPriority w:val="99"/>
    <w:semiHidden/>
    <w:rsid w:val="00286972"/>
    <w:pPr>
      <w:widowControl/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3799"/>
  </w:style>
  <w:style w:type="paragraph" w:customStyle="1" w:styleId="KastenFlietext">
    <w:name w:val="Kasten Fließtext"/>
    <w:basedOn w:val="Standard"/>
    <w:link w:val="KastenFlietextZchn"/>
    <w:uiPriority w:val="12"/>
    <w:qFormat/>
    <w:rsid w:val="00BF63F2"/>
    <w:pPr>
      <w:spacing w:after="180" w:line="264" w:lineRule="atLeast"/>
      <w:ind w:left="284" w:right="284"/>
      <w:jc w:val="both"/>
    </w:pPr>
    <w:rPr>
      <w:rFonts w:ascii="Franklin Gothic Book" w:hAnsi="Franklin Gothic Book"/>
      <w:color w:val="000000" w:themeColor="text1"/>
      <w:sz w:val="19"/>
    </w:rPr>
  </w:style>
  <w:style w:type="numbering" w:customStyle="1" w:styleId="Formatvorlage1">
    <w:name w:val="Formatvorlage1"/>
    <w:uiPriority w:val="99"/>
    <w:rsid w:val="003C3C05"/>
    <w:pPr>
      <w:numPr>
        <w:numId w:val="1"/>
      </w:numPr>
    </w:pPr>
  </w:style>
  <w:style w:type="table" w:styleId="Tabellenraster">
    <w:name w:val="Table Grid"/>
    <w:basedOn w:val="NormaleTabelle"/>
    <w:uiPriority w:val="59"/>
    <w:rsid w:val="00D91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absatzfrAbbTab">
    <w:name w:val="Leerabsatz für Abb./Tab."/>
    <w:next w:val="Standard"/>
    <w:uiPriority w:val="7"/>
    <w:semiHidden/>
    <w:rsid w:val="00B84732"/>
    <w:pPr>
      <w:spacing w:before="40" w:after="240" w:line="292" w:lineRule="atLeast"/>
    </w:pPr>
    <w:rPr>
      <w:rFonts w:ascii="Georgia" w:eastAsia="ヒラギノ角ゴ Pro W3" w:hAnsi="Georgia" w:cs="Times New Roman"/>
      <w:sz w:val="21"/>
      <w:szCs w:val="16"/>
    </w:rPr>
  </w:style>
  <w:style w:type="paragraph" w:styleId="Verzeichnis1">
    <w:name w:val="toc 1"/>
    <w:basedOn w:val="Standard"/>
    <w:next w:val="Standard"/>
    <w:autoRedefine/>
    <w:uiPriority w:val="39"/>
    <w:semiHidden/>
    <w:rsid w:val="00AE6A47"/>
    <w:pPr>
      <w:spacing w:after="100"/>
      <w:ind w:left="0"/>
    </w:pPr>
  </w:style>
  <w:style w:type="character" w:customStyle="1" w:styleId="KastenFlietextZchn">
    <w:name w:val="Kasten Fließtext Zchn"/>
    <w:basedOn w:val="Absatz-Standardschriftart"/>
    <w:link w:val="KastenFlietext"/>
    <w:uiPriority w:val="12"/>
    <w:rsid w:val="00C20A00"/>
    <w:rPr>
      <w:rFonts w:ascii="Franklin Gothic Book" w:eastAsia="ヒラギノ角ゴ Pro W3" w:hAnsi="Franklin Gothic Book" w:cs="Times New Roman"/>
      <w:color w:val="000000" w:themeColor="text1"/>
      <w:sz w:val="19"/>
      <w:szCs w:val="16"/>
    </w:rPr>
  </w:style>
  <w:style w:type="paragraph" w:styleId="Verzeichnis2">
    <w:name w:val="toc 2"/>
    <w:basedOn w:val="Standard"/>
    <w:next w:val="Standard"/>
    <w:autoRedefine/>
    <w:uiPriority w:val="39"/>
    <w:semiHidden/>
    <w:rsid w:val="00AE6A47"/>
    <w:pPr>
      <w:spacing w:after="100"/>
      <w:ind w:left="210"/>
    </w:pPr>
  </w:style>
  <w:style w:type="paragraph" w:customStyle="1" w:styleId="InhatsverzeichnisSubheadlineorange">
    <w:name w:val="Inhatsverzeichnis Subheadline orange"/>
    <w:basedOn w:val="InhatsverzeichnisHeadlineVersal"/>
    <w:link w:val="InhatsverzeichnisSubheadlineorangeZchn"/>
    <w:uiPriority w:val="16"/>
    <w:semiHidden/>
    <w:qFormat/>
    <w:rsid w:val="00587F87"/>
    <w:pPr>
      <w:spacing w:after="284" w:line="320" w:lineRule="exact"/>
      <w:ind w:left="1418"/>
    </w:pPr>
    <w:rPr>
      <w:caps w:val="0"/>
      <w:color w:val="FF9933"/>
      <w:sz w:val="27"/>
    </w:rPr>
  </w:style>
  <w:style w:type="paragraph" w:customStyle="1" w:styleId="Flietext">
    <w:name w:val="Fließtext"/>
    <w:basedOn w:val="Standard"/>
    <w:link w:val="FlietextZchn"/>
    <w:uiPriority w:val="16"/>
    <w:semiHidden/>
    <w:rsid w:val="006C0501"/>
    <w:pPr>
      <w:widowControl/>
      <w:spacing w:after="397" w:line="292" w:lineRule="exact"/>
    </w:pPr>
    <w:rPr>
      <w:rFonts w:eastAsiaTheme="minorHAnsi" w:cstheme="minorBidi"/>
      <w:color w:val="000000" w:themeColor="text1"/>
      <w:szCs w:val="22"/>
    </w:rPr>
  </w:style>
  <w:style w:type="numbering" w:customStyle="1" w:styleId="Inhaltsverzeichnis">
    <w:name w:val="Inhaltsverzeichnis"/>
    <w:uiPriority w:val="99"/>
    <w:rsid w:val="00587F87"/>
    <w:pPr>
      <w:numPr>
        <w:numId w:val="5"/>
      </w:numPr>
    </w:pPr>
  </w:style>
  <w:style w:type="character" w:customStyle="1" w:styleId="FlietextZchn">
    <w:name w:val="Fließtext Zchn"/>
    <w:basedOn w:val="Absatz-Standardschriftart"/>
    <w:link w:val="Flietext"/>
    <w:uiPriority w:val="16"/>
    <w:semiHidden/>
    <w:rsid w:val="00F13799"/>
    <w:rPr>
      <w:rFonts w:ascii="Georgia" w:hAnsi="Georgia"/>
      <w:color w:val="000000" w:themeColor="text1"/>
      <w:sz w:val="21"/>
    </w:rPr>
  </w:style>
  <w:style w:type="paragraph" w:styleId="Verzeichnis3">
    <w:name w:val="toc 3"/>
    <w:basedOn w:val="Standard"/>
    <w:next w:val="Standard"/>
    <w:autoRedefine/>
    <w:uiPriority w:val="39"/>
    <w:semiHidden/>
    <w:rsid w:val="00AE6A47"/>
    <w:pPr>
      <w:spacing w:after="100"/>
      <w:ind w:left="420"/>
    </w:pPr>
  </w:style>
  <w:style w:type="paragraph" w:customStyle="1" w:styleId="NumFlietext">
    <w:name w:val="Num Fließtext"/>
    <w:basedOn w:val="Flietext"/>
    <w:link w:val="NumFlietextZchn"/>
    <w:uiPriority w:val="18"/>
    <w:semiHidden/>
    <w:qFormat/>
    <w:rsid w:val="00396B65"/>
    <w:pPr>
      <w:numPr>
        <w:numId w:val="2"/>
      </w:numPr>
    </w:pPr>
    <w:rPr>
      <w:lang w:eastAsia="ja-JP"/>
    </w:rPr>
  </w:style>
  <w:style w:type="paragraph" w:customStyle="1" w:styleId="BoldFlietext">
    <w:name w:val="Bold Fließtext"/>
    <w:basedOn w:val="AbsatzohneZiffer"/>
    <w:link w:val="BoldFlietextZchn"/>
    <w:uiPriority w:val="17"/>
    <w:semiHidden/>
    <w:rsid w:val="006C0501"/>
    <w:pPr>
      <w:spacing w:after="100" w:afterAutospacing="1"/>
      <w:ind w:left="0"/>
    </w:pPr>
    <w:rPr>
      <w:b/>
    </w:rPr>
  </w:style>
  <w:style w:type="character" w:customStyle="1" w:styleId="NumFlietextZchn">
    <w:name w:val="Num Fließtext Zchn"/>
    <w:basedOn w:val="FlietextZchn"/>
    <w:link w:val="NumFlietext"/>
    <w:uiPriority w:val="18"/>
    <w:semiHidden/>
    <w:rsid w:val="00F13799"/>
    <w:rPr>
      <w:rFonts w:ascii="Georgia" w:hAnsi="Georgia"/>
      <w:color w:val="000000" w:themeColor="text1"/>
      <w:sz w:val="21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rsid w:val="00EC1379"/>
    <w:pPr>
      <w:widowControl/>
      <w:spacing w:after="0"/>
    </w:pPr>
    <w:rPr>
      <w:rFonts w:ascii="Tahoma" w:eastAsiaTheme="minorHAnsi" w:hAnsi="Tahoma" w:cs="Tahoma"/>
    </w:rPr>
  </w:style>
  <w:style w:type="character" w:customStyle="1" w:styleId="BoldFlietextZchn">
    <w:name w:val="Bold Fließtext Zchn"/>
    <w:basedOn w:val="NumFlietextZchn"/>
    <w:link w:val="BoldFlietext"/>
    <w:uiPriority w:val="17"/>
    <w:semiHidden/>
    <w:rsid w:val="00F13799"/>
    <w:rPr>
      <w:rFonts w:ascii="Georgia" w:eastAsia="ヒラギノ角ゴ Pro W3" w:hAnsi="Georgia" w:cs="Times New Roman"/>
      <w:b/>
      <w:color w:val="000000" w:themeColor="text1"/>
      <w:sz w:val="21"/>
      <w:szCs w:val="16"/>
      <w:lang w:eastAsia="ja-JP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3799"/>
    <w:rPr>
      <w:rFonts w:ascii="Tahoma" w:hAnsi="Tahoma" w:cs="Tahoma"/>
      <w:sz w:val="21"/>
      <w:szCs w:val="16"/>
    </w:rPr>
  </w:style>
  <w:style w:type="paragraph" w:styleId="Abbildungsverzeichnis">
    <w:name w:val="table of figures"/>
    <w:basedOn w:val="Standard"/>
    <w:next w:val="Standard"/>
    <w:uiPriority w:val="99"/>
    <w:semiHidden/>
    <w:rsid w:val="00291FB2"/>
    <w:pPr>
      <w:widowControl/>
      <w:spacing w:after="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Engdruck">
    <w:name w:val="Engdruck"/>
    <w:basedOn w:val="Standard"/>
    <w:link w:val="EngdruckZchn"/>
    <w:uiPriority w:val="16"/>
    <w:semiHidden/>
    <w:rsid w:val="00CA51DD"/>
    <w:pPr>
      <w:spacing w:after="200"/>
      <w:ind w:left="0" w:right="1418"/>
    </w:pPr>
    <w:rPr>
      <w:rFonts w:ascii="Franklin Gothic Book" w:hAnsi="Franklin Gothic Book"/>
      <w:noProof/>
      <w:sz w:val="19"/>
      <w:lang w:eastAsia="de-DE"/>
    </w:rPr>
  </w:style>
  <w:style w:type="character" w:customStyle="1" w:styleId="EngdruckZchn">
    <w:name w:val="Engdruck Zchn"/>
    <w:basedOn w:val="Absatz-Standardschriftart"/>
    <w:link w:val="Engdruck"/>
    <w:uiPriority w:val="16"/>
    <w:semiHidden/>
    <w:rsid w:val="00F13799"/>
    <w:rPr>
      <w:rFonts w:ascii="Franklin Gothic Book" w:eastAsia="ヒラギノ角ゴ Pro W3" w:hAnsi="Franklin Gothic Book" w:cs="Times New Roman"/>
      <w:noProof/>
      <w:sz w:val="19"/>
      <w:szCs w:val="16"/>
      <w:lang w:eastAsia="de-DE"/>
    </w:rPr>
  </w:style>
  <w:style w:type="paragraph" w:customStyle="1" w:styleId="Abstand1Absatz">
    <w:name w:val="+ Abstand 1.Absatz"/>
    <w:basedOn w:val="BoldFlietext"/>
    <w:link w:val="Abstand1AbsatzZchn"/>
    <w:uiPriority w:val="17"/>
    <w:semiHidden/>
    <w:rsid w:val="000379DA"/>
  </w:style>
  <w:style w:type="paragraph" w:customStyle="1" w:styleId="AbstandnachEngtext">
    <w:name w:val="Abstand nach Engtext"/>
    <w:basedOn w:val="Engdruck"/>
    <w:link w:val="AbstandnachEngtextZchn"/>
    <w:uiPriority w:val="17"/>
    <w:semiHidden/>
    <w:rsid w:val="007A1AB1"/>
    <w:pPr>
      <w:spacing w:after="1000"/>
    </w:pPr>
  </w:style>
  <w:style w:type="character" w:customStyle="1" w:styleId="Abstand1AbsatzZchn">
    <w:name w:val="+ Abstand 1.Absatz Zchn"/>
    <w:basedOn w:val="NumFlietextZchn"/>
    <w:link w:val="Abstand1Absatz"/>
    <w:uiPriority w:val="17"/>
    <w:semiHidden/>
    <w:rsid w:val="00F13799"/>
    <w:rPr>
      <w:rFonts w:ascii="Georgia" w:eastAsia="ヒラギノ角ゴ Pro W3" w:hAnsi="Georgia" w:cs="Times New Roman"/>
      <w:b/>
      <w:color w:val="000000" w:themeColor="text1"/>
      <w:sz w:val="21"/>
      <w:szCs w:val="16"/>
      <w:lang w:eastAsia="ja-JP"/>
    </w:rPr>
  </w:style>
  <w:style w:type="character" w:customStyle="1" w:styleId="AbstandnachEngtextZchn">
    <w:name w:val="Abstand nach Engtext Zchn"/>
    <w:basedOn w:val="NumFlietextZchn"/>
    <w:link w:val="AbstandnachEngtext"/>
    <w:uiPriority w:val="17"/>
    <w:semiHidden/>
    <w:rsid w:val="00F13799"/>
    <w:rPr>
      <w:rFonts w:ascii="Franklin Gothic Book" w:eastAsia="ヒラギノ角ゴ Pro W3" w:hAnsi="Franklin Gothic Book" w:cs="Times New Roman"/>
      <w:noProof/>
      <w:color w:val="000000" w:themeColor="text1"/>
      <w:sz w:val="19"/>
      <w:szCs w:val="16"/>
      <w:lang w:eastAsia="de-DE"/>
    </w:rPr>
  </w:style>
  <w:style w:type="paragraph" w:customStyle="1" w:styleId="ErsterAbsatzEngdruck">
    <w:name w:val="Erster Absatz Engdruck"/>
    <w:basedOn w:val="Engdruck"/>
    <w:uiPriority w:val="18"/>
    <w:rsid w:val="005D28E9"/>
    <w:pPr>
      <w:spacing w:before="700" w:line="264" w:lineRule="atLeast"/>
      <w:jc w:val="both"/>
    </w:pPr>
  </w:style>
  <w:style w:type="paragraph" w:customStyle="1" w:styleId="NumMinderheitsvotum">
    <w:name w:val="Num Minderheitsvotum"/>
    <w:basedOn w:val="NumFlietext"/>
    <w:link w:val="NumMinderheitsvotumZchn"/>
    <w:uiPriority w:val="16"/>
    <w:semiHidden/>
    <w:rsid w:val="00830521"/>
    <w:rPr>
      <w:color w:val="0062A3"/>
    </w:rPr>
  </w:style>
  <w:style w:type="character" w:styleId="Platzhaltertext">
    <w:name w:val="Placeholder Text"/>
    <w:basedOn w:val="Absatz-Standardschriftart"/>
    <w:uiPriority w:val="99"/>
    <w:semiHidden/>
    <w:rsid w:val="00FC71D1"/>
    <w:rPr>
      <w:color w:val="808080"/>
    </w:rPr>
  </w:style>
  <w:style w:type="character" w:customStyle="1" w:styleId="NumMinderheitsvotumZchn">
    <w:name w:val="Num Minderheitsvotum Zchn"/>
    <w:basedOn w:val="NumFlietextZchn"/>
    <w:link w:val="NumMinderheitsvotum"/>
    <w:uiPriority w:val="16"/>
    <w:semiHidden/>
    <w:rsid w:val="00F13799"/>
    <w:rPr>
      <w:rFonts w:ascii="Georgia" w:hAnsi="Georgia"/>
      <w:color w:val="0062A3"/>
      <w:sz w:val="21"/>
      <w:lang w:eastAsia="ja-JP"/>
    </w:rPr>
  </w:style>
  <w:style w:type="paragraph" w:customStyle="1" w:styleId="Kastenberschrift">
    <w:name w:val="Kasten Überschrift"/>
    <w:basedOn w:val="Standard"/>
    <w:next w:val="KastenFlietext"/>
    <w:link w:val="KastenberschriftZchn"/>
    <w:uiPriority w:val="11"/>
    <w:rsid w:val="0099289B"/>
    <w:pPr>
      <w:spacing w:after="160" w:line="264" w:lineRule="atLeast"/>
      <w:ind w:left="284" w:right="284"/>
    </w:pPr>
    <w:rPr>
      <w:rFonts w:ascii="Franklin Gothic Medium" w:hAnsi="Franklin Gothic Medium"/>
      <w:sz w:val="19"/>
    </w:rPr>
  </w:style>
  <w:style w:type="paragraph" w:customStyle="1" w:styleId="FTKasten">
    <w:name w:val="FT_Kasten"/>
    <w:basedOn w:val="Standard"/>
    <w:link w:val="FTKastenZchn"/>
    <w:uiPriority w:val="16"/>
    <w:semiHidden/>
    <w:rsid w:val="00F2428C"/>
  </w:style>
  <w:style w:type="character" w:customStyle="1" w:styleId="KastenberschriftZchn">
    <w:name w:val="Kasten Überschrift Zchn"/>
    <w:basedOn w:val="Absatz-Standardschriftart"/>
    <w:link w:val="Kastenberschrift"/>
    <w:uiPriority w:val="11"/>
    <w:rsid w:val="0099289B"/>
    <w:rPr>
      <w:rFonts w:ascii="Franklin Gothic Medium" w:eastAsia="ヒラギノ角ゴ Pro W3" w:hAnsi="Franklin Gothic Medium" w:cs="Times New Roman"/>
      <w:sz w:val="19"/>
      <w:szCs w:val="16"/>
    </w:rPr>
  </w:style>
  <w:style w:type="character" w:customStyle="1" w:styleId="FTKastenZchn">
    <w:name w:val="FT_Kasten Zchn"/>
    <w:basedOn w:val="Absatz-Standardschriftart"/>
    <w:link w:val="FTKasten"/>
    <w:uiPriority w:val="16"/>
    <w:semiHidden/>
    <w:rsid w:val="00F13799"/>
    <w:rPr>
      <w:rFonts w:ascii="Georgia" w:eastAsia="ヒラギノ角ゴ Pro W3" w:hAnsi="Georgia" w:cs="Times New Roman"/>
      <w:sz w:val="21"/>
      <w:szCs w:val="16"/>
    </w:rPr>
  </w:style>
  <w:style w:type="paragraph" w:customStyle="1" w:styleId="InhaltsverzeichnisAufzhlung">
    <w:name w:val="Inhaltsverzeichnis Aufzählung"/>
    <w:basedOn w:val="InhatsverzeichnisSubheadlineorange"/>
    <w:link w:val="InhaltsverzeichnisAufzhlungZchn"/>
    <w:uiPriority w:val="16"/>
    <w:semiHidden/>
    <w:qFormat/>
    <w:rsid w:val="002F602A"/>
    <w:pPr>
      <w:numPr>
        <w:numId w:val="6"/>
      </w:numPr>
      <w:tabs>
        <w:tab w:val="right" w:leader="underscore" w:pos="8931"/>
      </w:tabs>
      <w:spacing w:after="70" w:line="264" w:lineRule="exact"/>
      <w:ind w:left="1645" w:hanging="227"/>
    </w:pPr>
    <w:rPr>
      <w:rFonts w:ascii="Franklin Gothic Medium" w:hAnsi="Franklin Gothic Medium"/>
      <w:color w:val="000000" w:themeColor="text1"/>
      <w:sz w:val="19"/>
    </w:rPr>
  </w:style>
  <w:style w:type="paragraph" w:customStyle="1" w:styleId="Ziffer">
    <w:name w:val="Ziffer"/>
    <w:link w:val="ZifferZchn"/>
    <w:uiPriority w:val="3"/>
    <w:qFormat/>
    <w:rsid w:val="0090353B"/>
    <w:pPr>
      <w:numPr>
        <w:numId w:val="4"/>
      </w:numPr>
      <w:tabs>
        <w:tab w:val="clear" w:pos="2271"/>
        <w:tab w:val="left" w:pos="1418"/>
      </w:tabs>
      <w:spacing w:after="240" w:line="292" w:lineRule="atLeast"/>
      <w:ind w:left="1417" w:hanging="198"/>
      <w:jc w:val="both"/>
    </w:pPr>
    <w:rPr>
      <w:rFonts w:ascii="Georgia" w:eastAsia="ヒラギノ角ゴ Pro W3" w:hAnsi="Georgia" w:cs="Times New Roman"/>
      <w:sz w:val="21"/>
      <w:szCs w:val="16"/>
      <w:lang w:eastAsia="ja-JP"/>
    </w:rPr>
  </w:style>
  <w:style w:type="character" w:customStyle="1" w:styleId="berschrift1Zchn">
    <w:name w:val="Überschrift 1 Zchn"/>
    <w:basedOn w:val="Absatz-Standardschriftart"/>
    <w:link w:val="berschrift1"/>
    <w:uiPriority w:val="99"/>
    <w:semiHidden/>
    <w:rsid w:val="00F137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bsatzohneZiffer">
    <w:name w:val="Absatz ohne Ziffer"/>
    <w:next w:val="Ziffer"/>
    <w:link w:val="AbsatzohneZifferZchn"/>
    <w:uiPriority w:val="4"/>
    <w:qFormat/>
    <w:rsid w:val="00B072E0"/>
    <w:pPr>
      <w:spacing w:after="240" w:line="292" w:lineRule="exact"/>
      <w:ind w:left="1418"/>
      <w:jc w:val="both"/>
    </w:pPr>
    <w:rPr>
      <w:rFonts w:ascii="Georgia" w:eastAsia="ヒラギノ角ゴ Pro W3" w:hAnsi="Georgia" w:cs="Times New Roman"/>
      <w:sz w:val="21"/>
      <w:szCs w:val="16"/>
    </w:rPr>
  </w:style>
  <w:style w:type="paragraph" w:customStyle="1" w:styleId="berschriftAbbTab">
    <w:name w:val="Überschrift Abb./Tab."/>
    <w:next w:val="SubheadlineAbbTab"/>
    <w:link w:val="berschriftAbbTabZchn"/>
    <w:uiPriority w:val="15"/>
    <w:semiHidden/>
    <w:qFormat/>
    <w:rsid w:val="00592326"/>
    <w:pPr>
      <w:keepNext/>
      <w:spacing w:after="120" w:line="200" w:lineRule="exact"/>
    </w:pPr>
    <w:rPr>
      <w:rFonts w:ascii="Franklin Gothic Medium" w:eastAsia="ヒラギノ角ゴ Pro W3" w:hAnsi="Franklin Gothic Medium" w:cs="Times New Roman"/>
      <w:sz w:val="19"/>
      <w:szCs w:val="16"/>
    </w:rPr>
  </w:style>
  <w:style w:type="paragraph" w:customStyle="1" w:styleId="berschriftohne3">
    <w:name w:val="Überschrift ohne (3)"/>
    <w:next w:val="Ziffer"/>
    <w:link w:val="berschriftohne3Zchn"/>
    <w:uiPriority w:val="2"/>
    <w:qFormat/>
    <w:rsid w:val="0060072B"/>
    <w:pPr>
      <w:tabs>
        <w:tab w:val="left" w:pos="1758"/>
      </w:tabs>
      <w:spacing w:before="360" w:after="240" w:line="320" w:lineRule="exact"/>
      <w:ind w:left="1418"/>
      <w:contextualSpacing/>
      <w:outlineLvl w:val="2"/>
    </w:pPr>
    <w:rPr>
      <w:rFonts w:ascii="Franklin Gothic Book" w:hAnsi="Franklin Gothic Book"/>
      <w:color w:val="0062A3"/>
      <w:sz w:val="26"/>
      <w:lang w:val="en-US"/>
    </w:rPr>
  </w:style>
  <w:style w:type="character" w:customStyle="1" w:styleId="AbsatzohneZifferZchn">
    <w:name w:val="Absatz ohne Ziffer Zchn"/>
    <w:basedOn w:val="FlietextZchn"/>
    <w:link w:val="AbsatzohneZiffer"/>
    <w:uiPriority w:val="4"/>
    <w:rsid w:val="00B072E0"/>
    <w:rPr>
      <w:rFonts w:ascii="Georgia" w:eastAsia="ヒラギノ角ゴ Pro W3" w:hAnsi="Georgia" w:cs="Times New Roman"/>
      <w:color w:val="000000" w:themeColor="text1"/>
      <w:sz w:val="21"/>
      <w:szCs w:val="16"/>
    </w:rPr>
  </w:style>
  <w:style w:type="character" w:customStyle="1" w:styleId="ZifferZchn">
    <w:name w:val="Ziffer Zchn"/>
    <w:basedOn w:val="NumFlietextZchn"/>
    <w:link w:val="Ziffer"/>
    <w:uiPriority w:val="3"/>
    <w:rsid w:val="0090353B"/>
    <w:rPr>
      <w:rFonts w:ascii="Georgia" w:eastAsia="ヒラギノ角ゴ Pro W3" w:hAnsi="Georgia" w:cs="Times New Roman"/>
      <w:color w:val="000000" w:themeColor="text1"/>
      <w:sz w:val="21"/>
      <w:szCs w:val="16"/>
      <w:lang w:eastAsia="ja-JP"/>
    </w:rPr>
  </w:style>
  <w:style w:type="character" w:customStyle="1" w:styleId="berschriftohne3Zchn">
    <w:name w:val="Überschrift ohne (3) Zchn"/>
    <w:basedOn w:val="Absatz-Standardschriftart"/>
    <w:link w:val="berschriftohne3"/>
    <w:uiPriority w:val="2"/>
    <w:rsid w:val="0060072B"/>
    <w:rPr>
      <w:rFonts w:ascii="Franklin Gothic Book" w:hAnsi="Franklin Gothic Book"/>
      <w:color w:val="0062A3"/>
      <w:sz w:val="26"/>
      <w:lang w:val="en-US"/>
    </w:rPr>
  </w:style>
  <w:style w:type="paragraph" w:customStyle="1" w:styleId="berschriftMV">
    <w:name w:val="Überschrift MV"/>
    <w:basedOn w:val="Standard"/>
    <w:next w:val="MVZiffer"/>
    <w:link w:val="berschriftMVZchn"/>
    <w:uiPriority w:val="13"/>
    <w:qFormat/>
    <w:rsid w:val="000C08EF"/>
    <w:pPr>
      <w:widowControl/>
      <w:tabs>
        <w:tab w:val="left" w:pos="1758"/>
      </w:tabs>
      <w:spacing w:before="120" w:line="408" w:lineRule="exact"/>
      <w:ind w:left="0"/>
      <w:contextualSpacing/>
    </w:pPr>
    <w:rPr>
      <w:rFonts w:ascii="Franklin Gothic Book" w:eastAsiaTheme="minorHAnsi" w:hAnsi="Franklin Gothic Book" w:cstheme="minorBidi"/>
      <w:color w:val="0062A3"/>
      <w:sz w:val="34"/>
      <w:szCs w:val="22"/>
    </w:rPr>
  </w:style>
  <w:style w:type="character" w:customStyle="1" w:styleId="berschriftAbbTabZchn">
    <w:name w:val="Überschrift Abb./Tab. Zchn"/>
    <w:basedOn w:val="AbsatzohneZifferZchn"/>
    <w:link w:val="berschriftAbbTab"/>
    <w:uiPriority w:val="15"/>
    <w:semiHidden/>
    <w:rsid w:val="000C23E1"/>
    <w:rPr>
      <w:rFonts w:ascii="Franklin Gothic Medium" w:eastAsia="ヒラギノ角ゴ Pro W3" w:hAnsi="Franklin Gothic Medium" w:cs="Times New Roman"/>
      <w:color w:val="000000" w:themeColor="text1"/>
      <w:sz w:val="19"/>
      <w:szCs w:val="16"/>
    </w:rPr>
  </w:style>
  <w:style w:type="paragraph" w:customStyle="1" w:styleId="MVZiffer">
    <w:name w:val="MV Ziffer"/>
    <w:basedOn w:val="Ziffer"/>
    <w:link w:val="MVZifferZchn"/>
    <w:uiPriority w:val="14"/>
    <w:qFormat/>
    <w:rsid w:val="00F04C62"/>
    <w:rPr>
      <w:color w:val="0062A3"/>
    </w:rPr>
  </w:style>
  <w:style w:type="character" w:customStyle="1" w:styleId="berschriftMVZchn">
    <w:name w:val="Überschrift MV Zchn"/>
    <w:basedOn w:val="Absatz-Standardschriftart"/>
    <w:link w:val="berschriftMV"/>
    <w:uiPriority w:val="13"/>
    <w:rsid w:val="000E3F6E"/>
    <w:rPr>
      <w:rFonts w:ascii="Franklin Gothic Book" w:hAnsi="Franklin Gothic Book"/>
      <w:color w:val="0062A3"/>
      <w:sz w:val="34"/>
    </w:rPr>
  </w:style>
  <w:style w:type="paragraph" w:customStyle="1" w:styleId="MVAbsatzohneZiffer">
    <w:name w:val="MV Absatz ohne Ziffer"/>
    <w:basedOn w:val="AbsatzohneZiffer"/>
    <w:link w:val="MVAbsatzohneZifferZchn"/>
    <w:uiPriority w:val="14"/>
    <w:qFormat/>
    <w:rsid w:val="00357217"/>
    <w:rPr>
      <w:color w:val="0062A3"/>
    </w:rPr>
  </w:style>
  <w:style w:type="character" w:customStyle="1" w:styleId="MVZifferZchn">
    <w:name w:val="MV Ziffer Zchn"/>
    <w:basedOn w:val="ZifferZchn"/>
    <w:link w:val="MVZiffer"/>
    <w:uiPriority w:val="14"/>
    <w:rsid w:val="000E3F6E"/>
    <w:rPr>
      <w:rFonts w:ascii="Georgia" w:eastAsia="ヒラギノ角ゴ Pro W3" w:hAnsi="Georgia" w:cs="Times New Roman"/>
      <w:color w:val="0062A3"/>
      <w:sz w:val="21"/>
      <w:szCs w:val="16"/>
      <w:lang w:eastAsia="ja-JP"/>
    </w:rPr>
  </w:style>
  <w:style w:type="character" w:customStyle="1" w:styleId="MVAbsatzohneZifferZchn">
    <w:name w:val="MV Absatz ohne Ziffer Zchn"/>
    <w:basedOn w:val="AbsatzohneZifferZchn"/>
    <w:link w:val="MVAbsatzohneZiffer"/>
    <w:uiPriority w:val="14"/>
    <w:rsid w:val="000E3F6E"/>
    <w:rPr>
      <w:rFonts w:ascii="Georgia" w:eastAsia="ヒラギノ角ゴ Pro W3" w:hAnsi="Georgia" w:cs="Times New Roman"/>
      <w:color w:val="0062A3"/>
      <w:sz w:val="21"/>
      <w:szCs w:val="16"/>
    </w:rPr>
  </w:style>
  <w:style w:type="paragraph" w:customStyle="1" w:styleId="berschriftrmisch1">
    <w:name w:val="Überschrift römisch (1)"/>
    <w:next w:val="Ziffer"/>
    <w:qFormat/>
    <w:rsid w:val="0060072B"/>
    <w:pPr>
      <w:keepNext/>
      <w:numPr>
        <w:numId w:val="10"/>
      </w:numPr>
      <w:spacing w:before="720" w:after="480" w:line="520" w:lineRule="exact"/>
      <w:outlineLvl w:val="0"/>
    </w:pPr>
    <w:rPr>
      <w:rFonts w:ascii="Franklin Gothic Book" w:eastAsia="Times New Roman" w:hAnsi="Franklin Gothic Book" w:cs="Times New Roman"/>
      <w:caps/>
      <w:color w:val="0062A3"/>
      <w:sz w:val="44"/>
      <w:szCs w:val="26"/>
      <w:lang w:eastAsia="de-DE"/>
    </w:rPr>
  </w:style>
  <w:style w:type="paragraph" w:customStyle="1" w:styleId="berschriftarabisch2">
    <w:name w:val="Überschrift arabisch (2)"/>
    <w:next w:val="Ziffer"/>
    <w:link w:val="berschriftarabisch2Zchn"/>
    <w:uiPriority w:val="1"/>
    <w:qFormat/>
    <w:rsid w:val="0060072B"/>
    <w:pPr>
      <w:numPr>
        <w:ilvl w:val="1"/>
        <w:numId w:val="10"/>
      </w:numPr>
      <w:spacing w:before="480" w:after="240" w:line="410" w:lineRule="exact"/>
      <w:ind w:left="1418"/>
      <w:outlineLvl w:val="1"/>
    </w:pPr>
    <w:rPr>
      <w:rFonts w:ascii="Franklin Gothic Book" w:eastAsia="Times New Roman" w:hAnsi="Franklin Gothic Book" w:cs="Times New Roman"/>
      <w:color w:val="0062A3"/>
      <w:sz w:val="32"/>
      <w:szCs w:val="26"/>
      <w:lang w:eastAsia="de-DE"/>
    </w:rPr>
  </w:style>
  <w:style w:type="character" w:customStyle="1" w:styleId="berschriftarabisch2Zchn">
    <w:name w:val="Überschrift arabisch (2) Zchn"/>
    <w:basedOn w:val="Absatz-Standardschriftart"/>
    <w:link w:val="berschriftarabisch2"/>
    <w:uiPriority w:val="1"/>
    <w:rsid w:val="0060072B"/>
    <w:rPr>
      <w:rFonts w:ascii="Franklin Gothic Book" w:eastAsia="Times New Roman" w:hAnsi="Franklin Gothic Book" w:cs="Times New Roman"/>
      <w:color w:val="0062A3"/>
      <w:sz w:val="32"/>
      <w:szCs w:val="26"/>
      <w:lang w:eastAsia="de-DE"/>
    </w:rPr>
  </w:style>
  <w:style w:type="paragraph" w:customStyle="1" w:styleId="Funote">
    <w:name w:val="Fußnote"/>
    <w:basedOn w:val="Funotentext"/>
    <w:uiPriority w:val="16"/>
    <w:semiHidden/>
    <w:rsid w:val="00FC4FDD"/>
  </w:style>
  <w:style w:type="paragraph" w:customStyle="1" w:styleId="KopfzeileungeradeFGMedium">
    <w:name w:val="Kopfzeile ungerade FG Medium"/>
    <w:link w:val="KopfzeileungeradeFGMediumZchn"/>
    <w:uiPriority w:val="16"/>
    <w:semiHidden/>
    <w:qFormat/>
    <w:rsid w:val="00D06A2B"/>
    <w:rPr>
      <w:rFonts w:ascii="Franklin Gothic Medium" w:hAnsi="Franklin Gothic Medium"/>
      <w:sz w:val="15"/>
    </w:rPr>
  </w:style>
  <w:style w:type="paragraph" w:customStyle="1" w:styleId="KopfzeieleungeradeFGBook">
    <w:name w:val="Kopfzeiele ungerade FG Book"/>
    <w:basedOn w:val="Kopfzeile"/>
    <w:link w:val="KopfzeieleungeradeFGBookZchn"/>
    <w:uiPriority w:val="16"/>
    <w:semiHidden/>
    <w:qFormat/>
    <w:rsid w:val="00833B69"/>
    <w:pPr>
      <w:ind w:left="0"/>
    </w:pPr>
    <w:rPr>
      <w:rFonts w:ascii="Franklin Gothic Book" w:hAnsi="Franklin Gothic Book"/>
      <w:sz w:val="15"/>
    </w:rPr>
  </w:style>
  <w:style w:type="character" w:customStyle="1" w:styleId="KopfzeileungeradeFGMediumZchn">
    <w:name w:val="Kopfzeile ungerade FG Medium Zchn"/>
    <w:basedOn w:val="KopfzeileZchn"/>
    <w:link w:val="KopfzeileungeradeFGMedium"/>
    <w:uiPriority w:val="16"/>
    <w:semiHidden/>
    <w:rsid w:val="00F13799"/>
    <w:rPr>
      <w:rFonts w:ascii="Franklin Gothic Medium" w:hAnsi="Franklin Gothic Medium"/>
      <w:sz w:val="15"/>
    </w:rPr>
  </w:style>
  <w:style w:type="paragraph" w:customStyle="1" w:styleId="InhatsverzeichnisHeadlineVersal">
    <w:name w:val="Inhatsverzeichnis Headline Versal"/>
    <w:basedOn w:val="AbsatzohneZiffer"/>
    <w:next w:val="InhatsverzeichnisSubheadlineorange"/>
    <w:link w:val="InhatsverzeichnisHeadlineVersalZchn"/>
    <w:uiPriority w:val="16"/>
    <w:semiHidden/>
    <w:qFormat/>
    <w:rsid w:val="00EB06A8"/>
    <w:pPr>
      <w:spacing w:after="680" w:line="540" w:lineRule="exact"/>
      <w:ind w:left="0"/>
    </w:pPr>
    <w:rPr>
      <w:rFonts w:ascii="Franklin Gothic Book" w:hAnsi="Franklin Gothic Book"/>
      <w:caps/>
      <w:color w:val="0062A3"/>
      <w:sz w:val="48"/>
    </w:rPr>
  </w:style>
  <w:style w:type="character" w:customStyle="1" w:styleId="KopfzeieleungeradeFGBookZchn">
    <w:name w:val="Kopfzeiele ungerade FG Book Zchn"/>
    <w:basedOn w:val="KopfzeileZchn"/>
    <w:link w:val="KopfzeieleungeradeFGBook"/>
    <w:uiPriority w:val="16"/>
    <w:semiHidden/>
    <w:rsid w:val="00F13799"/>
    <w:rPr>
      <w:rFonts w:ascii="Franklin Gothic Book" w:hAnsi="Franklin Gothic Book"/>
      <w:sz w:val="15"/>
    </w:rPr>
  </w:style>
  <w:style w:type="character" w:customStyle="1" w:styleId="InhatsverzeichnisHeadlineVersalZchn">
    <w:name w:val="Inhatsverzeichnis Headline Versal Zchn"/>
    <w:basedOn w:val="AbsatzohneZifferZchn"/>
    <w:link w:val="InhatsverzeichnisHeadlineVersal"/>
    <w:uiPriority w:val="16"/>
    <w:semiHidden/>
    <w:rsid w:val="00F30D2B"/>
    <w:rPr>
      <w:rFonts w:ascii="Franklin Gothic Book" w:eastAsia="ヒラギノ角ゴ Pro W3" w:hAnsi="Franklin Gothic Book" w:cs="Times New Roman"/>
      <w:caps/>
      <w:color w:val="0062A3"/>
      <w:sz w:val="48"/>
      <w:szCs w:val="16"/>
    </w:rPr>
  </w:style>
  <w:style w:type="character" w:customStyle="1" w:styleId="InhatsverzeichnisSubheadlineorangeZchn">
    <w:name w:val="Inhatsverzeichnis Subheadline orange Zchn"/>
    <w:basedOn w:val="InhatsverzeichnisHeadlineVersalZchn"/>
    <w:link w:val="InhatsverzeichnisSubheadlineorange"/>
    <w:uiPriority w:val="16"/>
    <w:semiHidden/>
    <w:rsid w:val="00F30D2B"/>
    <w:rPr>
      <w:rFonts w:ascii="Franklin Gothic Book" w:eastAsia="ヒラギノ角ゴ Pro W3" w:hAnsi="Franklin Gothic Book" w:cs="Times New Roman"/>
      <w:caps w:val="0"/>
      <w:color w:val="FF9933"/>
      <w:sz w:val="27"/>
      <w:szCs w:val="16"/>
    </w:rPr>
  </w:style>
  <w:style w:type="character" w:customStyle="1" w:styleId="InhaltsverzeichnisAufzhlungZchn">
    <w:name w:val="Inhaltsverzeichnis Aufzählung Zchn"/>
    <w:basedOn w:val="InhatsverzeichnisSubheadlineorangeZchn"/>
    <w:link w:val="InhaltsverzeichnisAufzhlung"/>
    <w:uiPriority w:val="16"/>
    <w:semiHidden/>
    <w:rsid w:val="00F30D2B"/>
    <w:rPr>
      <w:rFonts w:ascii="Franklin Gothic Medium" w:eastAsia="ヒラギノ角ゴ Pro W3" w:hAnsi="Franklin Gothic Medium" w:cs="Times New Roman"/>
      <w:caps w:val="0"/>
      <w:color w:val="000000" w:themeColor="text1"/>
      <w:sz w:val="19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rsid w:val="00F137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piegelstrich">
    <w:name w:val="Spiegelstrich"/>
    <w:uiPriority w:val="5"/>
    <w:qFormat/>
    <w:rsid w:val="00064BA8"/>
    <w:pPr>
      <w:numPr>
        <w:numId w:val="7"/>
      </w:numPr>
      <w:spacing w:after="120" w:line="292" w:lineRule="atLeast"/>
      <w:ind w:left="1702" w:hanging="284"/>
      <w:jc w:val="both"/>
    </w:pPr>
    <w:rPr>
      <w:rFonts w:ascii="Georgia" w:eastAsia="ヒラギノ角ゴ Pro W3" w:hAnsi="Georgia" w:cs="Times New Roman"/>
      <w:sz w:val="21"/>
      <w:szCs w:val="16"/>
      <w:lang w:eastAsia="de-DE"/>
    </w:rPr>
  </w:style>
  <w:style w:type="paragraph" w:customStyle="1" w:styleId="LetzterSpiegelstrich">
    <w:name w:val="Letzter Spiegelstrich"/>
    <w:basedOn w:val="Spiegelstrich"/>
    <w:next w:val="Ziffer"/>
    <w:uiPriority w:val="6"/>
    <w:qFormat/>
    <w:rsid w:val="0045280D"/>
    <w:pPr>
      <w:spacing w:after="240"/>
    </w:pPr>
  </w:style>
  <w:style w:type="paragraph" w:customStyle="1" w:styleId="Leerabsatz">
    <w:name w:val="Leerabsatz"/>
    <w:next w:val="Ziffer"/>
    <w:uiPriority w:val="18"/>
    <w:qFormat/>
    <w:rsid w:val="00304F3A"/>
    <w:pPr>
      <w:spacing w:after="240" w:line="292" w:lineRule="atLeast"/>
    </w:pPr>
    <w:rPr>
      <w:rFonts w:ascii="Georgia" w:eastAsia="ヒラギノ角ゴ Pro W3" w:hAnsi="Georgia" w:cs="Times New Roman"/>
      <w:sz w:val="21"/>
      <w:szCs w:val="16"/>
    </w:rPr>
  </w:style>
  <w:style w:type="paragraph" w:styleId="Beschriftung">
    <w:name w:val="caption"/>
    <w:next w:val="berschriftAbbTab"/>
    <w:uiPriority w:val="8"/>
    <w:qFormat/>
    <w:rsid w:val="005103BF"/>
    <w:pPr>
      <w:keepNext/>
      <w:tabs>
        <w:tab w:val="left" w:pos="1701"/>
      </w:tabs>
      <w:spacing w:before="600" w:after="120" w:line="280" w:lineRule="atLeast"/>
    </w:pPr>
    <w:rPr>
      <w:rFonts w:ascii="Franklin Gothic Book" w:eastAsia="ヒラギノ角ゴ Pro W3" w:hAnsi="Franklin Gothic Book" w:cs="Times New Roman"/>
      <w:bCs/>
      <w:caps/>
      <w:color w:val="0062A3"/>
      <w:sz w:val="16"/>
      <w:szCs w:val="18"/>
    </w:rPr>
  </w:style>
  <w:style w:type="character" w:styleId="Hyperlink">
    <w:name w:val="Hyperlink"/>
    <w:basedOn w:val="Absatz-Standardschriftart"/>
    <w:uiPriority w:val="99"/>
    <w:semiHidden/>
    <w:rsid w:val="005E0E85"/>
    <w:rPr>
      <w:color w:val="0000FF" w:themeColor="hyperlink"/>
      <w:u w:val="single"/>
    </w:rPr>
  </w:style>
  <w:style w:type="paragraph" w:customStyle="1" w:styleId="SubheadlineAbbTab">
    <w:name w:val="Subheadline Abb./Tab."/>
    <w:basedOn w:val="Standard"/>
    <w:uiPriority w:val="17"/>
    <w:semiHidden/>
    <w:rsid w:val="00594309"/>
    <w:pPr>
      <w:keepNext/>
      <w:spacing w:after="0" w:line="200" w:lineRule="atLeast"/>
      <w:ind w:left="0"/>
    </w:pPr>
    <w:rPr>
      <w:rFonts w:ascii="Franklin Gothic Book" w:hAnsi="Franklin Gothic Book"/>
      <w:sz w:val="18"/>
    </w:rPr>
  </w:style>
  <w:style w:type="paragraph" w:customStyle="1" w:styleId="Leervorberschriftrmisch">
    <w:name w:val="Leer vor Überschrift römisch"/>
    <w:basedOn w:val="Leerabsatz"/>
    <w:semiHidden/>
    <w:qFormat/>
    <w:rsid w:val="00031EA9"/>
    <w:pPr>
      <w:spacing w:before="360" w:after="0"/>
    </w:pPr>
    <w:rPr>
      <w:sz w:val="16"/>
      <w:lang w:eastAsia="ja-JP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rsid w:val="00F13799"/>
    <w:rPr>
      <w:rFonts w:asciiTheme="majorHAnsi" w:eastAsiaTheme="majorEastAsia" w:hAnsiTheme="majorHAnsi" w:cstheme="majorBidi"/>
      <w:b/>
      <w:bCs/>
      <w:color w:val="4F81BD" w:themeColor="accent1"/>
      <w:sz w:val="21"/>
      <w:szCs w:val="16"/>
    </w:rPr>
  </w:style>
  <w:style w:type="character" w:styleId="Zeilennummer">
    <w:name w:val="line number"/>
    <w:basedOn w:val="Absatz-Standardschriftart"/>
    <w:uiPriority w:val="99"/>
    <w:semiHidden/>
    <w:rsid w:val="00A3017C"/>
    <w:rPr>
      <w:rFonts w:ascii="Franklin Gothic Book" w:hAnsi="Franklin Gothic Book"/>
      <w:sz w:val="16"/>
    </w:rPr>
  </w:style>
  <w:style w:type="paragraph" w:customStyle="1" w:styleId="Leervorberschriftarabisch">
    <w:name w:val="Leer vor Überschrift arabisch"/>
    <w:basedOn w:val="Leervorberschriftrmisch"/>
    <w:uiPriority w:val="1"/>
    <w:semiHidden/>
    <w:qFormat/>
    <w:rsid w:val="00674571"/>
    <w:pPr>
      <w:spacing w:before="240"/>
    </w:pPr>
  </w:style>
  <w:style w:type="paragraph" w:customStyle="1" w:styleId="KastenSpiegelstrich">
    <w:name w:val="Kasten Spiegelstrich"/>
    <w:basedOn w:val="Spiegelstrich"/>
    <w:uiPriority w:val="9"/>
    <w:rsid w:val="00C20A00"/>
    <w:pPr>
      <w:spacing w:line="264" w:lineRule="atLeast"/>
      <w:ind w:left="681" w:right="397"/>
    </w:pPr>
    <w:rPr>
      <w:rFonts w:ascii="Franklin Gothic Book" w:hAnsi="Franklin Gothic Book"/>
      <w:sz w:val="19"/>
    </w:rPr>
  </w:style>
  <w:style w:type="paragraph" w:customStyle="1" w:styleId="KastenletzterSpiegelstrich">
    <w:name w:val="Kasten letzter Spiegelstrich"/>
    <w:basedOn w:val="KastenSpiegelstrich"/>
    <w:next w:val="KastenFlietext"/>
    <w:uiPriority w:val="10"/>
    <w:rsid w:val="000A40A5"/>
    <w:pPr>
      <w:spacing w:after="180"/>
    </w:pPr>
  </w:style>
  <w:style w:type="paragraph" w:styleId="Listenabsatz">
    <w:name w:val="List Paragraph"/>
    <w:basedOn w:val="Standard"/>
    <w:uiPriority w:val="34"/>
    <w:semiHidden/>
    <w:rsid w:val="00A87283"/>
    <w:pPr>
      <w:ind w:left="720"/>
      <w:contextualSpacing/>
    </w:pPr>
  </w:style>
  <w:style w:type="paragraph" w:customStyle="1" w:styleId="SBTabeinfgen">
    <w:name w:val="SB/Tab einfügen"/>
    <w:next w:val="Ziffer"/>
    <w:uiPriority w:val="7"/>
    <w:qFormat/>
    <w:rsid w:val="00725386"/>
    <w:pPr>
      <w:spacing w:before="40" w:after="240" w:line="292" w:lineRule="atLeast"/>
    </w:pPr>
    <w:rPr>
      <w:rFonts w:ascii="Georgia" w:eastAsia="ヒラギノ角ゴ Pro W3" w:hAnsi="Georgia" w:cs="Times New Roman"/>
      <w:sz w:val="21"/>
      <w:szCs w:val="16"/>
    </w:rPr>
  </w:style>
  <w:style w:type="paragraph" w:styleId="Funotentext">
    <w:name w:val="footnote text"/>
    <w:basedOn w:val="Standard"/>
    <w:link w:val="FunotentextZchn"/>
    <w:uiPriority w:val="99"/>
    <w:semiHidden/>
    <w:rsid w:val="00652CA5"/>
    <w:pPr>
      <w:tabs>
        <w:tab w:val="left" w:pos="1701"/>
      </w:tabs>
      <w:spacing w:before="60" w:after="0" w:line="240" w:lineRule="auto"/>
      <w:ind w:left="1645" w:hanging="227"/>
      <w:jc w:val="both"/>
    </w:pPr>
    <w:rPr>
      <w:rFonts w:ascii="Franklin Gothic Book" w:hAnsi="Franklin Gothic Book"/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2CA5"/>
    <w:rPr>
      <w:rFonts w:ascii="Franklin Gothic Book" w:eastAsia="ヒラギノ角ゴ Pro W3" w:hAnsi="Franklin Gothic Book" w:cs="Times New Roman"/>
      <w:sz w:val="16"/>
      <w:szCs w:val="20"/>
    </w:rPr>
  </w:style>
  <w:style w:type="character" w:styleId="Funotenzeichen">
    <w:name w:val="footnote reference"/>
    <w:uiPriority w:val="99"/>
    <w:semiHidden/>
    <w:rsid w:val="00DE7256"/>
    <w:rPr>
      <w:rFonts w:ascii="Franklin Gothic Book" w:hAnsi="Franklin Gothic Book"/>
      <w:sz w:val="21"/>
      <w:vertAlign w:val="superscript"/>
    </w:rPr>
  </w:style>
  <w:style w:type="paragraph" w:customStyle="1" w:styleId="OrangeZiffer">
    <w:name w:val="Orange Ziffer"/>
    <w:uiPriority w:val="16"/>
    <w:semiHidden/>
    <w:rsid w:val="001C7CF6"/>
    <w:pPr>
      <w:numPr>
        <w:numId w:val="8"/>
      </w:numPr>
      <w:tabs>
        <w:tab w:val="left" w:pos="1418"/>
      </w:tabs>
      <w:spacing w:after="240" w:line="292" w:lineRule="atLeast"/>
      <w:jc w:val="both"/>
    </w:pPr>
    <w:rPr>
      <w:rFonts w:ascii="Georgia" w:eastAsia="ヒラギノ角ゴ Pro W3" w:hAnsi="Georgia" w:cs="Times New Roman"/>
      <w:sz w:val="21"/>
      <w:szCs w:val="16"/>
      <w:lang w:eastAsia="ja-JP"/>
    </w:rPr>
  </w:style>
  <w:style w:type="paragraph" w:customStyle="1" w:styleId="OrangeRmisch">
    <w:name w:val="Orange Römisch"/>
    <w:autoRedefine/>
    <w:uiPriority w:val="16"/>
    <w:semiHidden/>
    <w:rsid w:val="00D625AE"/>
    <w:pPr>
      <w:numPr>
        <w:numId w:val="9"/>
      </w:numPr>
      <w:spacing w:after="480" w:line="540" w:lineRule="exact"/>
      <w:ind w:left="0" w:firstLine="0"/>
      <w:outlineLvl w:val="0"/>
    </w:pPr>
    <w:rPr>
      <w:rFonts w:ascii="Franklin Gothic Book" w:eastAsia="Times New Roman" w:hAnsi="Franklin Gothic Book" w:cs="Times New Roman"/>
      <w:caps/>
      <w:color w:val="FF9933"/>
      <w:sz w:val="48"/>
      <w:szCs w:val="26"/>
      <w:lang w:eastAsia="de-DE"/>
    </w:rPr>
  </w:style>
  <w:style w:type="paragraph" w:customStyle="1" w:styleId="Literaturberschrift">
    <w:name w:val="Literatur Überschrift"/>
    <w:next w:val="AbsatzohneZiffer"/>
    <w:uiPriority w:val="15"/>
    <w:rsid w:val="00F135FC"/>
    <w:pPr>
      <w:spacing w:after="480" w:line="520" w:lineRule="exact"/>
    </w:pPr>
    <w:rPr>
      <w:rFonts w:ascii="Franklin Gothic Book" w:eastAsia="Times New Roman" w:hAnsi="Franklin Gothic Book" w:cs="Times New Roman"/>
      <w:caps/>
      <w:color w:val="0062A3"/>
      <w:sz w:val="44"/>
      <w:szCs w:val="26"/>
      <w:lang w:eastAsia="de-DE"/>
    </w:rPr>
  </w:style>
  <w:style w:type="paragraph" w:customStyle="1" w:styleId="LiteraturText">
    <w:name w:val="Literatur Text"/>
    <w:uiPriority w:val="16"/>
    <w:rsid w:val="007502D7"/>
    <w:pPr>
      <w:spacing w:after="120" w:line="220" w:lineRule="atLeast"/>
      <w:ind w:left="1418"/>
    </w:pPr>
    <w:rPr>
      <w:rFonts w:ascii="Franklin Gothic Book" w:eastAsia="Times New Roman" w:hAnsi="Franklin Gothic Book" w:cs="Times New Roman"/>
      <w:sz w:val="17"/>
      <w:szCs w:val="26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F340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340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34066"/>
    <w:rPr>
      <w:rFonts w:ascii="Georgia" w:eastAsia="ヒラギノ角ゴ Pro W3" w:hAnsi="Georgia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340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4066"/>
    <w:rPr>
      <w:rFonts w:ascii="Georgia" w:eastAsia="ヒラギノ角ゴ Pro W3" w:hAnsi="Georg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8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7DF05-7426-4BED-BB4E-F4337CD6D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3016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Neue_Formatvorlage</vt:lpstr>
    </vt:vector>
  </TitlesOfParts>
  <Company>Statistisches Bundesamt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Neue_Formatvorlage</dc:title>
  <dc:creator>Conrad, Jasmin</dc:creator>
  <dc:description>2.11. alle Änderungen im Dokument nach Rücksprache mit HM angenommen</dc:description>
  <cp:lastModifiedBy>Krüger, Uwe</cp:lastModifiedBy>
  <cp:revision>2</cp:revision>
  <cp:lastPrinted>2016-07-21T07:47:00Z</cp:lastPrinted>
  <dcterms:created xsi:type="dcterms:W3CDTF">2016-10-28T09:27:00Z</dcterms:created>
  <dcterms:modified xsi:type="dcterms:W3CDTF">2016-10-28T09:27:00Z</dcterms:modified>
</cp:coreProperties>
</file>